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092D5" w14:textId="182FAFFB" w:rsidR="00053EEA" w:rsidRDefault="00053EEA" w:rsidP="00C84AC4">
      <w:pPr>
        <w:spacing w:after="0" w:line="240" w:lineRule="auto"/>
        <w:jc w:val="center"/>
        <w:rPr>
          <w:rFonts w:asciiTheme="minorHAnsi" w:eastAsia="Palatino Linotype" w:hAnsiTheme="minorHAnsi" w:cstheme="minorHAnsi"/>
          <w:b/>
          <w:color w:val="262626" w:themeColor="text1" w:themeTint="D9"/>
        </w:rPr>
      </w:pPr>
    </w:p>
    <w:p w14:paraId="5B8E0948" w14:textId="77777777" w:rsidR="000E349A" w:rsidRPr="00CF7705" w:rsidRDefault="000E349A" w:rsidP="000E349A">
      <w:pPr>
        <w:spacing w:after="0" w:line="240" w:lineRule="auto"/>
        <w:jc w:val="center"/>
        <w:rPr>
          <w:rFonts w:asciiTheme="minorHAnsi" w:eastAsia="Palatino Linotype" w:hAnsiTheme="minorHAnsi" w:cstheme="minorHAnsi"/>
          <w:b/>
          <w:color w:val="262626" w:themeColor="text1" w:themeTint="D9"/>
        </w:rPr>
      </w:pPr>
      <w:r w:rsidRPr="00CF7705">
        <w:rPr>
          <w:rFonts w:asciiTheme="minorHAnsi" w:eastAsia="Palatino Linotype" w:hAnsiTheme="minorHAnsi" w:cstheme="minorHAnsi"/>
          <w:b/>
          <w:color w:val="262626" w:themeColor="text1" w:themeTint="D9"/>
        </w:rPr>
        <w:t>STONELEIGH &amp; ASHOW JOINT PARISH COUNCIL</w:t>
      </w:r>
    </w:p>
    <w:p w14:paraId="7306EC70" w14:textId="32D5E335" w:rsidR="000E349A" w:rsidRPr="00CF7705" w:rsidRDefault="00363502" w:rsidP="000E349A">
      <w:pPr>
        <w:spacing w:after="0" w:line="240" w:lineRule="auto"/>
        <w:jc w:val="center"/>
        <w:rPr>
          <w:rFonts w:asciiTheme="minorHAnsi" w:eastAsia="Palatino Linotype" w:hAnsiTheme="minorHAnsi" w:cstheme="minorHAnsi"/>
          <w:b/>
          <w:color w:val="262626" w:themeColor="text1" w:themeTint="D9"/>
        </w:rPr>
      </w:pPr>
      <w:r>
        <w:rPr>
          <w:rFonts w:asciiTheme="minorHAnsi" w:eastAsia="Palatino Linotype" w:hAnsiTheme="minorHAnsi" w:cstheme="minorHAnsi"/>
          <w:b/>
          <w:color w:val="262626" w:themeColor="text1" w:themeTint="D9"/>
        </w:rPr>
        <w:t>Annual</w:t>
      </w:r>
      <w:r w:rsidR="000E349A" w:rsidRPr="00CF7705">
        <w:rPr>
          <w:rFonts w:asciiTheme="minorHAnsi" w:eastAsia="Palatino Linotype" w:hAnsiTheme="minorHAnsi" w:cstheme="minorHAnsi"/>
          <w:b/>
          <w:color w:val="262626" w:themeColor="text1" w:themeTint="D9"/>
        </w:rPr>
        <w:t xml:space="preserve"> Meeting of the Council</w:t>
      </w:r>
    </w:p>
    <w:p w14:paraId="6BA98A5B" w14:textId="67B698F8" w:rsidR="000E349A" w:rsidRPr="00CF7705" w:rsidRDefault="002A0243" w:rsidP="000E349A">
      <w:pPr>
        <w:spacing w:after="0" w:line="240" w:lineRule="auto"/>
        <w:rPr>
          <w:rFonts w:asciiTheme="minorHAnsi" w:eastAsia="Palatino Linotype" w:hAnsiTheme="minorHAnsi" w:cstheme="minorHAnsi"/>
          <w:b/>
          <w:color w:val="262626" w:themeColor="text1" w:themeTint="D9"/>
        </w:rPr>
      </w:pPr>
      <w:r>
        <w:rPr>
          <w:rFonts w:asciiTheme="minorHAnsi" w:eastAsia="Palatino Linotype" w:hAnsiTheme="minorHAnsi" w:cstheme="minorHAnsi"/>
          <w:b/>
          <w:color w:val="262626" w:themeColor="text1" w:themeTint="D9"/>
        </w:rPr>
        <w:t>11</w:t>
      </w:r>
      <w:r w:rsidRPr="002A0243">
        <w:rPr>
          <w:rFonts w:asciiTheme="minorHAnsi" w:eastAsia="Palatino Linotype" w:hAnsiTheme="minorHAnsi" w:cstheme="minorHAnsi"/>
          <w:b/>
          <w:color w:val="262626" w:themeColor="text1" w:themeTint="D9"/>
          <w:vertAlign w:val="superscript"/>
        </w:rPr>
        <w:t>th</w:t>
      </w:r>
      <w:r>
        <w:rPr>
          <w:rFonts w:asciiTheme="minorHAnsi" w:eastAsia="Palatino Linotype" w:hAnsiTheme="minorHAnsi" w:cstheme="minorHAnsi"/>
          <w:b/>
          <w:color w:val="262626" w:themeColor="text1" w:themeTint="D9"/>
        </w:rPr>
        <w:t xml:space="preserve"> April</w:t>
      </w:r>
      <w:r w:rsidR="008C78A1">
        <w:rPr>
          <w:rFonts w:asciiTheme="minorHAnsi" w:eastAsia="Palatino Linotype" w:hAnsiTheme="minorHAnsi" w:cstheme="minorHAnsi"/>
          <w:b/>
          <w:color w:val="262626" w:themeColor="text1" w:themeTint="D9"/>
        </w:rPr>
        <w:t xml:space="preserve"> 2025</w:t>
      </w:r>
      <w:r w:rsidR="000E349A" w:rsidRPr="00CF7705">
        <w:rPr>
          <w:rFonts w:asciiTheme="minorHAnsi" w:eastAsia="Palatino Linotype" w:hAnsiTheme="minorHAnsi" w:cstheme="minorHAnsi"/>
          <w:b/>
          <w:color w:val="262626" w:themeColor="text1" w:themeTint="D9"/>
        </w:rPr>
        <w:t xml:space="preserve"> </w:t>
      </w:r>
      <w:r w:rsidR="000E349A" w:rsidRPr="00CF7705">
        <w:rPr>
          <w:rFonts w:asciiTheme="minorHAnsi" w:eastAsia="Palatino Linotype" w:hAnsiTheme="minorHAnsi" w:cstheme="minorHAnsi"/>
          <w:b/>
          <w:color w:val="262626" w:themeColor="text1" w:themeTint="D9"/>
        </w:rPr>
        <w:tab/>
      </w:r>
      <w:r w:rsidR="000E349A" w:rsidRPr="00CF7705">
        <w:rPr>
          <w:rFonts w:asciiTheme="minorHAnsi" w:eastAsia="Palatino Linotype" w:hAnsiTheme="minorHAnsi" w:cstheme="minorHAnsi"/>
          <w:b/>
          <w:color w:val="262626" w:themeColor="text1" w:themeTint="D9"/>
        </w:rPr>
        <w:tab/>
      </w:r>
      <w:r w:rsidR="000E349A" w:rsidRPr="00CF7705">
        <w:rPr>
          <w:rFonts w:asciiTheme="minorHAnsi" w:eastAsia="Palatino Linotype" w:hAnsiTheme="minorHAnsi" w:cstheme="minorHAnsi"/>
          <w:b/>
          <w:color w:val="262626" w:themeColor="text1" w:themeTint="D9"/>
        </w:rPr>
        <w:tab/>
      </w:r>
      <w:r w:rsidR="000E349A" w:rsidRPr="00CF7705">
        <w:rPr>
          <w:rFonts w:asciiTheme="minorHAnsi" w:eastAsia="Palatino Linotype" w:hAnsiTheme="minorHAnsi" w:cstheme="minorHAnsi"/>
          <w:b/>
          <w:color w:val="262626" w:themeColor="text1" w:themeTint="D9"/>
        </w:rPr>
        <w:tab/>
      </w:r>
      <w:r w:rsidR="000E349A" w:rsidRPr="00CF7705">
        <w:rPr>
          <w:rFonts w:asciiTheme="minorHAnsi" w:eastAsia="Palatino Linotype" w:hAnsiTheme="minorHAnsi" w:cstheme="minorHAnsi"/>
          <w:b/>
          <w:color w:val="262626" w:themeColor="text1" w:themeTint="D9"/>
        </w:rPr>
        <w:tab/>
      </w:r>
      <w:r w:rsidR="000E349A" w:rsidRPr="00CF7705">
        <w:rPr>
          <w:rFonts w:asciiTheme="minorHAnsi" w:eastAsia="Palatino Linotype" w:hAnsiTheme="minorHAnsi" w:cstheme="minorHAnsi"/>
          <w:b/>
          <w:color w:val="262626" w:themeColor="text1" w:themeTint="D9"/>
        </w:rPr>
        <w:tab/>
      </w:r>
      <w:r w:rsidR="000E349A" w:rsidRPr="00CF7705">
        <w:rPr>
          <w:rFonts w:asciiTheme="minorHAnsi" w:eastAsia="Palatino Linotype" w:hAnsiTheme="minorHAnsi" w:cstheme="minorHAnsi"/>
          <w:b/>
          <w:color w:val="262626" w:themeColor="text1" w:themeTint="D9"/>
        </w:rPr>
        <w:tab/>
      </w:r>
      <w:r w:rsidR="000E349A" w:rsidRPr="00CF7705">
        <w:rPr>
          <w:rFonts w:asciiTheme="minorHAnsi" w:eastAsia="Palatino Linotype" w:hAnsiTheme="minorHAnsi" w:cstheme="minorHAnsi"/>
          <w:b/>
          <w:color w:val="262626" w:themeColor="text1" w:themeTint="D9"/>
        </w:rPr>
        <w:tab/>
      </w:r>
      <w:r w:rsidR="000E349A" w:rsidRPr="00CF7705">
        <w:rPr>
          <w:rFonts w:asciiTheme="minorHAnsi" w:eastAsia="Palatino Linotype" w:hAnsiTheme="minorHAnsi" w:cstheme="minorHAnsi"/>
          <w:b/>
          <w:color w:val="262626" w:themeColor="text1" w:themeTint="D9"/>
        </w:rPr>
        <w:tab/>
        <w:t xml:space="preserve">Clerk: Mrs </w:t>
      </w:r>
      <w:r w:rsidR="000E349A">
        <w:rPr>
          <w:rFonts w:asciiTheme="minorHAnsi" w:eastAsia="Palatino Linotype" w:hAnsiTheme="minorHAnsi" w:cstheme="minorHAnsi"/>
          <w:b/>
          <w:color w:val="262626" w:themeColor="text1" w:themeTint="D9"/>
        </w:rPr>
        <w:t>H Denton-Stacey</w:t>
      </w:r>
    </w:p>
    <w:p w14:paraId="622DC70F" w14:textId="77777777" w:rsidR="000E349A" w:rsidRPr="00DA2561" w:rsidRDefault="000E349A" w:rsidP="000E349A">
      <w:pPr>
        <w:spacing w:after="0" w:line="240" w:lineRule="auto"/>
        <w:ind w:left="9" w:hanging="10"/>
        <w:rPr>
          <w:rFonts w:ascii="Freestyle Script" w:eastAsia="Palatino Linotype" w:hAnsi="Freestyle Script" w:cstheme="minorHAnsi"/>
          <w:i/>
          <w:iCs/>
          <w:color w:val="262626" w:themeColor="text1" w:themeTint="D9"/>
        </w:rPr>
      </w:pP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DA2561">
        <w:rPr>
          <w:rFonts w:ascii="Freestyle Script" w:eastAsia="Palatino Linotype" w:hAnsi="Freestyle Script" w:cstheme="minorHAnsi"/>
          <w:b/>
          <w:i/>
          <w:iCs/>
          <w:color w:val="262626" w:themeColor="text1" w:themeTint="D9"/>
        </w:rPr>
        <w:t>H Denton-Stacey</w:t>
      </w:r>
      <w:r w:rsidRPr="00DA2561">
        <w:rPr>
          <w:rFonts w:ascii="Freestyle Script" w:hAnsi="Freestyle Script" w:cstheme="minorHAnsi"/>
          <w:i/>
          <w:iCs/>
          <w:color w:val="262626" w:themeColor="text1" w:themeTint="D9"/>
        </w:rPr>
        <w:tab/>
      </w:r>
    </w:p>
    <w:p w14:paraId="113A69FC" w14:textId="77777777" w:rsidR="000E349A" w:rsidRDefault="000E349A" w:rsidP="000E349A">
      <w:pPr>
        <w:pStyle w:val="Heading1"/>
        <w:spacing w:after="0" w:line="240" w:lineRule="auto"/>
        <w:ind w:left="70" w:right="890"/>
        <w:rPr>
          <w:rFonts w:asciiTheme="minorHAnsi" w:hAnsiTheme="minorHAnsi" w:cstheme="minorHAnsi"/>
          <w:color w:val="262626" w:themeColor="text1" w:themeTint="D9"/>
        </w:rPr>
      </w:pPr>
    </w:p>
    <w:p w14:paraId="28D54B5E" w14:textId="6596B707" w:rsidR="00363502" w:rsidRPr="002A0243" w:rsidRDefault="00363502" w:rsidP="002A0243">
      <w:pPr>
        <w:spacing w:after="0" w:line="240" w:lineRule="auto"/>
        <w:rPr>
          <w:rFonts w:ascii="Lucida Handwriting" w:eastAsia="Palatino Linotype" w:hAnsi="Lucida Handwriting" w:cs="Palatino Linotype"/>
          <w:sz w:val="24"/>
          <w:szCs w:val="24"/>
        </w:rPr>
      </w:pPr>
      <w:r>
        <w:rPr>
          <w:rFonts w:ascii="Comic Sans MS" w:hAnsi="Comic Sans MS"/>
          <w:sz w:val="20"/>
          <w:szCs w:val="20"/>
        </w:rPr>
        <w:t xml:space="preserve">All members of the Council are summoned to attend the Annual General Meeting of the </w:t>
      </w:r>
      <w:r w:rsidRPr="00DD02F3">
        <w:rPr>
          <w:rFonts w:ascii="Comic Sans MS" w:hAnsi="Comic Sans MS"/>
          <w:sz w:val="20"/>
          <w:szCs w:val="20"/>
        </w:rPr>
        <w:t>Parish Council</w:t>
      </w:r>
      <w:r>
        <w:rPr>
          <w:rFonts w:ascii="Comic Sans MS" w:hAnsi="Comic Sans MS"/>
          <w:sz w:val="20"/>
          <w:szCs w:val="20"/>
        </w:rPr>
        <w:t xml:space="preserve"> to</w:t>
      </w:r>
      <w:r w:rsidRPr="00DD02F3">
        <w:rPr>
          <w:rFonts w:ascii="Comic Sans MS" w:hAnsi="Comic Sans MS"/>
          <w:sz w:val="20"/>
          <w:szCs w:val="20"/>
        </w:rPr>
        <w:t xml:space="preserve"> be held </w:t>
      </w:r>
      <w:r>
        <w:rPr>
          <w:rFonts w:ascii="Comic Sans MS" w:hAnsi="Comic Sans MS"/>
          <w:sz w:val="20"/>
          <w:szCs w:val="20"/>
        </w:rPr>
        <w:t xml:space="preserve">at </w:t>
      </w:r>
      <w:r w:rsidR="00756DE6">
        <w:rPr>
          <w:rFonts w:ascii="Comic Sans MS" w:hAnsi="Comic Sans MS"/>
          <w:sz w:val="20"/>
          <w:szCs w:val="20"/>
        </w:rPr>
        <w:t xml:space="preserve">Ashow Village Club </w:t>
      </w:r>
      <w:r w:rsidRPr="00DD02F3">
        <w:rPr>
          <w:rFonts w:ascii="Comic Sans MS" w:hAnsi="Comic Sans MS"/>
          <w:sz w:val="20"/>
          <w:szCs w:val="20"/>
          <w:u w:val="single"/>
        </w:rPr>
        <w:t>at 7.</w:t>
      </w:r>
      <w:r>
        <w:rPr>
          <w:rFonts w:ascii="Comic Sans MS" w:hAnsi="Comic Sans MS"/>
          <w:sz w:val="20"/>
          <w:szCs w:val="20"/>
          <w:u w:val="single"/>
        </w:rPr>
        <w:t>00</w:t>
      </w:r>
      <w:r w:rsidRPr="00DD02F3">
        <w:rPr>
          <w:rFonts w:ascii="Comic Sans MS" w:hAnsi="Comic Sans MS"/>
          <w:sz w:val="20"/>
          <w:szCs w:val="20"/>
          <w:u w:val="single"/>
        </w:rPr>
        <w:t xml:space="preserve"> pm on </w:t>
      </w:r>
      <w:r>
        <w:rPr>
          <w:rFonts w:ascii="Comic Sans MS" w:hAnsi="Comic Sans MS"/>
          <w:sz w:val="20"/>
          <w:szCs w:val="20"/>
          <w:u w:val="single"/>
        </w:rPr>
        <w:t>Tuesday</w:t>
      </w:r>
      <w:r w:rsidRPr="00DD02F3">
        <w:rPr>
          <w:rFonts w:ascii="Comic Sans MS" w:hAnsi="Comic Sans MS"/>
          <w:sz w:val="20"/>
          <w:szCs w:val="20"/>
          <w:u w:val="single"/>
        </w:rPr>
        <w:t xml:space="preserve"> </w:t>
      </w:r>
      <w:r w:rsidR="00AC692F">
        <w:rPr>
          <w:rFonts w:ascii="Comic Sans MS" w:hAnsi="Comic Sans MS"/>
          <w:sz w:val="20"/>
          <w:szCs w:val="20"/>
          <w:u w:val="single"/>
        </w:rPr>
        <w:t>8</w:t>
      </w:r>
      <w:r w:rsidR="00AC692F" w:rsidRPr="00AC692F">
        <w:rPr>
          <w:rFonts w:ascii="Comic Sans MS" w:hAnsi="Comic Sans MS"/>
          <w:sz w:val="20"/>
          <w:szCs w:val="20"/>
          <w:u w:val="single"/>
          <w:vertAlign w:val="superscript"/>
        </w:rPr>
        <w:t>th</w:t>
      </w:r>
      <w:r w:rsidR="00AC692F">
        <w:rPr>
          <w:rFonts w:ascii="Comic Sans MS" w:hAnsi="Comic Sans MS"/>
          <w:sz w:val="20"/>
          <w:szCs w:val="20"/>
          <w:u w:val="single"/>
        </w:rPr>
        <w:t xml:space="preserve"> May 2025</w:t>
      </w:r>
    </w:p>
    <w:p w14:paraId="19B922B4" w14:textId="77777777" w:rsidR="00363502" w:rsidRPr="00DD02F3" w:rsidRDefault="00363502" w:rsidP="00363502">
      <w:pPr>
        <w:spacing w:after="0" w:line="240" w:lineRule="auto"/>
        <w:ind w:left="14"/>
        <w:rPr>
          <w:rFonts w:ascii="Comic Sans MS" w:hAnsi="Comic Sans MS"/>
          <w:sz w:val="20"/>
          <w:szCs w:val="20"/>
        </w:rPr>
      </w:pPr>
      <w:r w:rsidRPr="00DD02F3">
        <w:rPr>
          <w:rFonts w:ascii="Comic Sans MS" w:eastAsia="Palatino Linotype" w:hAnsi="Comic Sans MS" w:cs="Palatino Linotype"/>
          <w:sz w:val="20"/>
          <w:szCs w:val="20"/>
        </w:rPr>
        <w:t xml:space="preserve"> </w:t>
      </w:r>
      <w:r w:rsidRPr="00DD02F3">
        <w:rPr>
          <w:rFonts w:ascii="Comic Sans MS" w:hAnsi="Comic Sans MS"/>
          <w:sz w:val="20"/>
          <w:szCs w:val="20"/>
        </w:rPr>
        <w:t xml:space="preserve"> </w:t>
      </w:r>
    </w:p>
    <w:p w14:paraId="6E7506CA" w14:textId="77777777" w:rsidR="00363502" w:rsidRPr="00DD02F3" w:rsidRDefault="00363502" w:rsidP="00363502">
      <w:pPr>
        <w:pStyle w:val="Heading1"/>
        <w:spacing w:after="0" w:line="240" w:lineRule="auto"/>
        <w:ind w:left="70" w:right="0"/>
        <w:rPr>
          <w:rFonts w:ascii="Comic Sans MS" w:hAnsi="Comic Sans MS"/>
          <w:sz w:val="20"/>
          <w:szCs w:val="20"/>
        </w:rPr>
      </w:pPr>
      <w:r w:rsidRPr="00DD02F3">
        <w:rPr>
          <w:rFonts w:ascii="Comic Sans MS" w:hAnsi="Comic Sans MS"/>
          <w:sz w:val="20"/>
          <w:szCs w:val="20"/>
        </w:rPr>
        <w:t xml:space="preserve">DECLARATION OF INTEREST    </w:t>
      </w:r>
    </w:p>
    <w:p w14:paraId="1A926474" w14:textId="77777777" w:rsidR="00363502" w:rsidRPr="00DD02F3" w:rsidRDefault="00363502" w:rsidP="00363502">
      <w:pPr>
        <w:pBdr>
          <w:top w:val="single" w:sz="6" w:space="0" w:color="000000"/>
          <w:left w:val="single" w:sz="6" w:space="0" w:color="000000"/>
          <w:bottom w:val="single" w:sz="6" w:space="0" w:color="000000"/>
          <w:right w:val="single" w:sz="6" w:space="0" w:color="000000"/>
        </w:pBdr>
        <w:spacing w:after="0" w:line="240" w:lineRule="auto"/>
        <w:ind w:left="14"/>
        <w:rPr>
          <w:rFonts w:ascii="Comic Sans MS" w:hAnsi="Comic Sans MS"/>
          <w:sz w:val="20"/>
          <w:szCs w:val="20"/>
        </w:rPr>
      </w:pPr>
      <w:r w:rsidRPr="00DD02F3">
        <w:rPr>
          <w:rFonts w:ascii="Comic Sans MS" w:eastAsia="Palatino Linotype" w:hAnsi="Comic Sans MS" w:cs="Palatino Linotype"/>
          <w:b/>
          <w:sz w:val="20"/>
          <w:szCs w:val="20"/>
        </w:rPr>
        <w:t xml:space="preserve">Councillors are reminded of the importance of making declarations of interest in respect of any items appearing on the </w:t>
      </w:r>
      <w:proofErr w:type="gramStart"/>
      <w:r w:rsidRPr="00DD02F3">
        <w:rPr>
          <w:rFonts w:ascii="Comic Sans MS" w:eastAsia="Palatino Linotype" w:hAnsi="Comic Sans MS" w:cs="Palatino Linotype"/>
          <w:b/>
          <w:sz w:val="20"/>
          <w:szCs w:val="20"/>
        </w:rPr>
        <w:t>Agenda</w:t>
      </w:r>
      <w:proofErr w:type="gramEnd"/>
      <w:r w:rsidRPr="00DD02F3">
        <w:rPr>
          <w:rFonts w:ascii="Comic Sans MS" w:eastAsia="Palatino Linotype" w:hAnsi="Comic Sans MS" w:cs="Palatino Linotype"/>
          <w:b/>
          <w:sz w:val="20"/>
          <w:szCs w:val="20"/>
        </w:rPr>
        <w:t xml:space="preserve">, preferably at the beginning of the Meeting.  In the event of your interest being a </w:t>
      </w:r>
      <w:r>
        <w:rPr>
          <w:rFonts w:ascii="Comic Sans MS" w:eastAsia="Palatino Linotype" w:hAnsi="Comic Sans MS" w:cs="Palatino Linotype"/>
          <w:b/>
          <w:sz w:val="20"/>
          <w:szCs w:val="20"/>
        </w:rPr>
        <w:t>declarable pecuniary</w:t>
      </w:r>
      <w:r w:rsidRPr="00DD02F3">
        <w:rPr>
          <w:rFonts w:ascii="Comic Sans MS" w:eastAsia="Palatino Linotype" w:hAnsi="Comic Sans MS" w:cs="Palatino Linotype"/>
          <w:b/>
          <w:sz w:val="20"/>
          <w:szCs w:val="20"/>
        </w:rPr>
        <w:t xml:space="preserve"> interest, you are reminded that you should leave the room during discussion on the item unless a dispensation has been obtaine</w:t>
      </w:r>
      <w:r>
        <w:rPr>
          <w:rFonts w:ascii="Comic Sans MS" w:eastAsia="Palatino Linotype" w:hAnsi="Comic Sans MS" w:cs="Palatino Linotype"/>
          <w:b/>
          <w:sz w:val="20"/>
          <w:szCs w:val="20"/>
        </w:rPr>
        <w:t>d.</w:t>
      </w:r>
    </w:p>
    <w:p w14:paraId="7D246D5C" w14:textId="77777777" w:rsidR="00363502" w:rsidRPr="00DD02F3" w:rsidRDefault="00363502" w:rsidP="00363502">
      <w:pPr>
        <w:spacing w:after="0" w:line="240" w:lineRule="auto"/>
        <w:ind w:left="14"/>
        <w:rPr>
          <w:rFonts w:ascii="Comic Sans MS" w:hAnsi="Comic Sans MS"/>
          <w:sz w:val="20"/>
          <w:szCs w:val="20"/>
        </w:rPr>
      </w:pPr>
      <w:r w:rsidRPr="00DD02F3">
        <w:rPr>
          <w:rFonts w:ascii="Comic Sans MS" w:eastAsia="Palatino Linotype" w:hAnsi="Comic Sans MS" w:cs="Palatino Linotype"/>
          <w:sz w:val="20"/>
          <w:szCs w:val="20"/>
        </w:rPr>
        <w:t xml:space="preserve"> </w:t>
      </w:r>
      <w:r w:rsidRPr="00DD02F3">
        <w:rPr>
          <w:rFonts w:ascii="Comic Sans MS" w:hAnsi="Comic Sans MS"/>
          <w:sz w:val="20"/>
          <w:szCs w:val="20"/>
        </w:rPr>
        <w:t xml:space="preserve"> </w:t>
      </w:r>
    </w:p>
    <w:p w14:paraId="79845D9A" w14:textId="77777777" w:rsidR="00363502" w:rsidRPr="00DD02F3" w:rsidRDefault="00363502" w:rsidP="00363502">
      <w:pPr>
        <w:pStyle w:val="Heading1"/>
        <w:spacing w:after="0" w:line="240" w:lineRule="auto"/>
        <w:ind w:left="70" w:right="1"/>
        <w:rPr>
          <w:rFonts w:ascii="Comic Sans MS" w:hAnsi="Comic Sans MS"/>
          <w:sz w:val="20"/>
          <w:szCs w:val="20"/>
        </w:rPr>
      </w:pPr>
      <w:r w:rsidRPr="00DD02F3">
        <w:rPr>
          <w:rFonts w:ascii="Comic Sans MS" w:hAnsi="Comic Sans MS"/>
          <w:sz w:val="20"/>
          <w:szCs w:val="20"/>
        </w:rPr>
        <w:t xml:space="preserve">AGENDA   </w:t>
      </w:r>
    </w:p>
    <w:p w14:paraId="6607CE76" w14:textId="77777777" w:rsidR="00363502" w:rsidRPr="00DD02F3" w:rsidRDefault="00363502" w:rsidP="00363502">
      <w:pPr>
        <w:spacing w:after="0" w:line="240" w:lineRule="auto"/>
        <w:jc w:val="center"/>
        <w:rPr>
          <w:rFonts w:ascii="Comic Sans MS" w:hAnsi="Comic Sans MS"/>
          <w:sz w:val="20"/>
          <w:szCs w:val="20"/>
        </w:rPr>
      </w:pPr>
      <w:r w:rsidRPr="00DD02F3">
        <w:rPr>
          <w:rFonts w:ascii="Comic Sans MS" w:eastAsia="Palatino Linotype" w:hAnsi="Comic Sans MS" w:cs="Palatino Linotype"/>
          <w:sz w:val="20"/>
          <w:szCs w:val="20"/>
        </w:rPr>
        <w:t>Members of the Public and Press are welcome to attend the meeting but are reminded that they may not participate in any debate during the COUNCIL meeting (except the Public Session) unless Standing Orders are suspended.</w:t>
      </w:r>
      <w:r w:rsidRPr="00DD02F3">
        <w:rPr>
          <w:rFonts w:ascii="Comic Sans MS" w:hAnsi="Comic Sans MS"/>
          <w:sz w:val="20"/>
          <w:szCs w:val="20"/>
        </w:rPr>
        <w:t xml:space="preserve">  </w:t>
      </w:r>
    </w:p>
    <w:p w14:paraId="548865E6" w14:textId="77777777" w:rsidR="00363502" w:rsidRPr="004D6758" w:rsidRDefault="00363502" w:rsidP="00363502">
      <w:pPr>
        <w:spacing w:after="5"/>
        <w:jc w:val="center"/>
        <w:rPr>
          <w:rFonts w:ascii="Comic Sans MS" w:hAnsi="Comic Sans MS"/>
          <w:b/>
          <w:sz w:val="20"/>
          <w:szCs w:val="20"/>
        </w:rPr>
      </w:pPr>
      <w:r w:rsidRPr="004D6758">
        <w:rPr>
          <w:rFonts w:ascii="Comic Sans MS" w:eastAsia="Palatino Linotype" w:hAnsi="Comic Sans MS" w:cs="Palatino Linotype"/>
          <w:b/>
          <w:sz w:val="20"/>
          <w:szCs w:val="20"/>
        </w:rPr>
        <w:t xml:space="preserve">  </w:t>
      </w:r>
      <w:r w:rsidRPr="004D6758">
        <w:rPr>
          <w:rFonts w:ascii="Comic Sans MS" w:eastAsia="Palatino Linotype" w:hAnsi="Comic Sans MS" w:cs="Palatino Linotype"/>
          <w:b/>
          <w:sz w:val="20"/>
          <w:szCs w:val="20"/>
        </w:rPr>
        <w:tab/>
      </w:r>
      <w:bookmarkStart w:id="0" w:name="_Hlk490550840"/>
      <w:r w:rsidRPr="004D6758">
        <w:rPr>
          <w:rFonts w:ascii="Comic Sans MS" w:eastAsia="Palatino Linotype" w:hAnsi="Comic Sans MS" w:cs="Palatino Linotype"/>
          <w:b/>
          <w:sz w:val="20"/>
          <w:szCs w:val="20"/>
        </w:rPr>
        <w:t xml:space="preserve"> </w:t>
      </w:r>
      <w:r w:rsidRPr="004D6758">
        <w:rPr>
          <w:rFonts w:ascii="Comic Sans MS" w:hAnsi="Comic Sans MS"/>
          <w:b/>
          <w:sz w:val="20"/>
          <w:szCs w:val="20"/>
        </w:rPr>
        <w:t xml:space="preserve"> </w:t>
      </w:r>
    </w:p>
    <w:p w14:paraId="4EA1909A" w14:textId="427111C9" w:rsidR="00363502" w:rsidRPr="00F91B8E" w:rsidRDefault="00363502" w:rsidP="00F91B8E">
      <w:pPr>
        <w:pStyle w:val="ListParagraph"/>
        <w:numPr>
          <w:ilvl w:val="0"/>
          <w:numId w:val="7"/>
        </w:numPr>
        <w:spacing w:after="120" w:line="254" w:lineRule="auto"/>
        <w:rPr>
          <w:rFonts w:ascii="Comic Sans MS" w:hAnsi="Comic Sans MS"/>
          <w:b/>
          <w:sz w:val="20"/>
          <w:szCs w:val="20"/>
        </w:rPr>
      </w:pPr>
      <w:bookmarkStart w:id="1" w:name="_Hlk69843062"/>
      <w:r>
        <w:rPr>
          <w:rFonts w:ascii="Comic Sans MS" w:eastAsia="Palatino Linotype" w:hAnsi="Comic Sans MS" w:cs="Palatino Linotype"/>
          <w:b/>
          <w:sz w:val="20"/>
          <w:szCs w:val="20"/>
        </w:rPr>
        <w:t>Appointment of Chairman and Deputy Chairman</w:t>
      </w:r>
    </w:p>
    <w:p w14:paraId="273536E5" w14:textId="77777777" w:rsidR="00363502" w:rsidRPr="004D6758" w:rsidRDefault="00363502" w:rsidP="00363502">
      <w:pPr>
        <w:pStyle w:val="ListParagraph"/>
        <w:spacing w:after="120" w:line="254" w:lineRule="auto"/>
        <w:ind w:left="1080"/>
        <w:rPr>
          <w:rFonts w:ascii="Comic Sans MS" w:hAnsi="Comic Sans MS"/>
          <w:b/>
          <w:sz w:val="20"/>
          <w:szCs w:val="20"/>
        </w:rPr>
      </w:pPr>
      <w:r w:rsidRPr="004D6758">
        <w:rPr>
          <w:rFonts w:ascii="Comic Sans MS" w:eastAsia="Palatino Linotype" w:hAnsi="Comic Sans MS" w:cs="Palatino Linotype"/>
          <w:b/>
          <w:sz w:val="20"/>
          <w:szCs w:val="20"/>
        </w:rPr>
        <w:t xml:space="preserve"> </w:t>
      </w:r>
      <w:r w:rsidRPr="004D6758">
        <w:rPr>
          <w:rFonts w:ascii="Comic Sans MS" w:hAnsi="Comic Sans MS"/>
          <w:b/>
          <w:sz w:val="20"/>
          <w:szCs w:val="20"/>
        </w:rPr>
        <w:t xml:space="preserve"> </w:t>
      </w:r>
    </w:p>
    <w:p w14:paraId="3F87A597" w14:textId="77777777" w:rsidR="00363502" w:rsidRPr="004D6758" w:rsidRDefault="00363502" w:rsidP="00363502">
      <w:pPr>
        <w:pStyle w:val="ListParagraph"/>
        <w:numPr>
          <w:ilvl w:val="0"/>
          <w:numId w:val="7"/>
        </w:numPr>
        <w:spacing w:after="120" w:line="254" w:lineRule="auto"/>
        <w:rPr>
          <w:rFonts w:ascii="Comic Sans MS" w:hAnsi="Comic Sans MS"/>
          <w:b/>
          <w:sz w:val="20"/>
          <w:szCs w:val="20"/>
        </w:rPr>
      </w:pPr>
      <w:r w:rsidRPr="004D6758">
        <w:rPr>
          <w:rFonts w:ascii="Comic Sans MS" w:eastAsia="Palatino Linotype" w:hAnsi="Comic Sans MS" w:cs="Palatino Linotype"/>
          <w:b/>
          <w:sz w:val="20"/>
          <w:szCs w:val="20"/>
        </w:rPr>
        <w:t>Attendance and Apologies and Acceptance of Apologies</w:t>
      </w:r>
    </w:p>
    <w:p w14:paraId="51E866C0" w14:textId="77777777" w:rsidR="00363502" w:rsidRPr="004D6758" w:rsidRDefault="00363502" w:rsidP="00363502">
      <w:pPr>
        <w:pStyle w:val="ListParagraph"/>
        <w:rPr>
          <w:rFonts w:ascii="Comic Sans MS" w:hAnsi="Comic Sans MS"/>
          <w:b/>
          <w:sz w:val="20"/>
          <w:szCs w:val="20"/>
        </w:rPr>
      </w:pPr>
    </w:p>
    <w:p w14:paraId="5BBAA5DF" w14:textId="77777777" w:rsidR="00363502" w:rsidRDefault="00363502" w:rsidP="00363502">
      <w:pPr>
        <w:pStyle w:val="ListParagraph"/>
        <w:numPr>
          <w:ilvl w:val="0"/>
          <w:numId w:val="7"/>
        </w:numPr>
        <w:spacing w:after="120" w:line="254" w:lineRule="auto"/>
        <w:rPr>
          <w:rFonts w:ascii="Comic Sans MS" w:hAnsi="Comic Sans MS"/>
          <w:b/>
          <w:sz w:val="20"/>
          <w:szCs w:val="20"/>
        </w:rPr>
      </w:pPr>
      <w:r w:rsidRPr="00D018F0">
        <w:rPr>
          <w:rFonts w:ascii="Comic Sans MS" w:hAnsi="Comic Sans MS"/>
          <w:b/>
          <w:sz w:val="20"/>
          <w:szCs w:val="20"/>
        </w:rPr>
        <w:t>To receive the Chairman’s Declaration of Acceptance of Office</w:t>
      </w:r>
    </w:p>
    <w:p w14:paraId="227A38DA" w14:textId="77777777" w:rsidR="00363502" w:rsidRPr="00D018F0" w:rsidRDefault="00363502" w:rsidP="00363502">
      <w:pPr>
        <w:pStyle w:val="ListParagraph"/>
        <w:rPr>
          <w:rFonts w:ascii="Comic Sans MS" w:hAnsi="Comic Sans MS"/>
          <w:b/>
          <w:sz w:val="20"/>
          <w:szCs w:val="20"/>
        </w:rPr>
      </w:pPr>
    </w:p>
    <w:p w14:paraId="45E3B8B2" w14:textId="77777777" w:rsidR="00363502" w:rsidRDefault="00363502" w:rsidP="00363502">
      <w:pPr>
        <w:pStyle w:val="ListParagraph"/>
        <w:numPr>
          <w:ilvl w:val="0"/>
          <w:numId w:val="7"/>
        </w:numPr>
        <w:spacing w:after="120" w:line="254" w:lineRule="auto"/>
        <w:rPr>
          <w:rFonts w:ascii="Comic Sans MS" w:hAnsi="Comic Sans MS"/>
          <w:b/>
          <w:sz w:val="20"/>
          <w:szCs w:val="20"/>
        </w:rPr>
      </w:pPr>
      <w:r>
        <w:rPr>
          <w:rFonts w:ascii="Comic Sans MS" w:hAnsi="Comic Sans MS"/>
          <w:b/>
          <w:sz w:val="20"/>
          <w:szCs w:val="20"/>
        </w:rPr>
        <w:t>T</w:t>
      </w:r>
      <w:r w:rsidRPr="00D018F0">
        <w:rPr>
          <w:rFonts w:ascii="Comic Sans MS" w:hAnsi="Comic Sans MS"/>
          <w:b/>
          <w:sz w:val="20"/>
          <w:szCs w:val="20"/>
        </w:rPr>
        <w:t>o receive all Councillors’ Declaration of Acceptance of Office</w:t>
      </w:r>
    </w:p>
    <w:p w14:paraId="4C3152AA" w14:textId="77777777" w:rsidR="00363502" w:rsidRPr="00D018F0" w:rsidRDefault="00363502" w:rsidP="00363502">
      <w:pPr>
        <w:pStyle w:val="ListParagraph"/>
        <w:rPr>
          <w:rFonts w:ascii="Comic Sans MS" w:hAnsi="Comic Sans MS"/>
          <w:b/>
          <w:sz w:val="20"/>
          <w:szCs w:val="20"/>
        </w:rPr>
      </w:pPr>
    </w:p>
    <w:p w14:paraId="1B3D20F9" w14:textId="77777777" w:rsidR="00363502" w:rsidRDefault="00363502" w:rsidP="00363502">
      <w:pPr>
        <w:pStyle w:val="ListParagraph"/>
        <w:numPr>
          <w:ilvl w:val="0"/>
          <w:numId w:val="7"/>
        </w:numPr>
        <w:spacing w:after="120" w:line="254" w:lineRule="auto"/>
        <w:rPr>
          <w:rFonts w:ascii="Comic Sans MS" w:hAnsi="Comic Sans MS"/>
          <w:b/>
          <w:sz w:val="20"/>
          <w:szCs w:val="20"/>
        </w:rPr>
      </w:pPr>
      <w:r w:rsidRPr="004D6758">
        <w:rPr>
          <w:rFonts w:ascii="Comic Sans MS" w:hAnsi="Comic Sans MS"/>
          <w:b/>
          <w:sz w:val="20"/>
          <w:szCs w:val="20"/>
        </w:rPr>
        <w:t>Declaration of Interests</w:t>
      </w:r>
    </w:p>
    <w:p w14:paraId="1326A270" w14:textId="77777777" w:rsidR="00363502" w:rsidRDefault="00363502" w:rsidP="00363502">
      <w:pPr>
        <w:pStyle w:val="ListParagraph"/>
        <w:ind w:left="1080"/>
        <w:rPr>
          <w:rFonts w:ascii="Comic Sans MS" w:hAnsi="Comic Sans MS"/>
          <w:bCs/>
          <w:sz w:val="20"/>
          <w:szCs w:val="20"/>
        </w:rPr>
      </w:pPr>
      <w:r w:rsidRPr="0087030F">
        <w:rPr>
          <w:rFonts w:ascii="Comic Sans MS" w:hAnsi="Comic Sans MS"/>
          <w:bCs/>
          <w:sz w:val="20"/>
          <w:szCs w:val="20"/>
        </w:rPr>
        <w:t>Register of interests to be signed by all members of the Parish Council.</w:t>
      </w:r>
    </w:p>
    <w:p w14:paraId="4C325C15" w14:textId="77777777" w:rsidR="00363502" w:rsidRPr="007A5EB8" w:rsidRDefault="00363502" w:rsidP="00363502">
      <w:pPr>
        <w:pStyle w:val="ListParagraph"/>
        <w:ind w:left="1080"/>
        <w:rPr>
          <w:rFonts w:ascii="Comic Sans MS" w:hAnsi="Comic Sans MS"/>
          <w:b/>
          <w:sz w:val="20"/>
          <w:szCs w:val="20"/>
        </w:rPr>
      </w:pPr>
    </w:p>
    <w:p w14:paraId="430370B7" w14:textId="77777777" w:rsidR="00363502" w:rsidRDefault="00363502" w:rsidP="00363502">
      <w:pPr>
        <w:pStyle w:val="ListParagraph"/>
        <w:numPr>
          <w:ilvl w:val="0"/>
          <w:numId w:val="7"/>
        </w:numPr>
        <w:spacing w:after="120" w:line="254" w:lineRule="auto"/>
        <w:rPr>
          <w:rFonts w:ascii="Comic Sans MS" w:hAnsi="Comic Sans MS"/>
          <w:b/>
          <w:sz w:val="20"/>
          <w:szCs w:val="20"/>
        </w:rPr>
      </w:pPr>
      <w:r>
        <w:rPr>
          <w:rFonts w:ascii="Comic Sans MS" w:hAnsi="Comic Sans MS"/>
          <w:b/>
          <w:sz w:val="20"/>
          <w:szCs w:val="20"/>
        </w:rPr>
        <w:t>Minutes</w:t>
      </w:r>
    </w:p>
    <w:p w14:paraId="7607E336" w14:textId="79B3FCA7" w:rsidR="00363502" w:rsidRDefault="00363502" w:rsidP="00363502">
      <w:pPr>
        <w:pStyle w:val="ListParagraph"/>
        <w:ind w:left="1080"/>
        <w:rPr>
          <w:rFonts w:ascii="Comic Sans MS" w:eastAsia="Palatino Linotype" w:hAnsi="Comic Sans MS" w:cs="Palatino Linotype"/>
          <w:sz w:val="20"/>
          <w:szCs w:val="20"/>
        </w:rPr>
      </w:pPr>
      <w:r w:rsidRPr="00DD02F3">
        <w:rPr>
          <w:rFonts w:ascii="Comic Sans MS" w:eastAsia="Palatino Linotype" w:hAnsi="Comic Sans MS" w:cs="Palatino Linotype"/>
          <w:sz w:val="20"/>
          <w:szCs w:val="20"/>
        </w:rPr>
        <w:t xml:space="preserve">To receive and confirm </w:t>
      </w:r>
      <w:r>
        <w:rPr>
          <w:rFonts w:ascii="Comic Sans MS" w:eastAsia="Palatino Linotype" w:hAnsi="Comic Sans MS" w:cs="Palatino Linotype"/>
          <w:sz w:val="20"/>
          <w:szCs w:val="20"/>
        </w:rPr>
        <w:t>m</w:t>
      </w:r>
      <w:r w:rsidRPr="00DD02F3">
        <w:rPr>
          <w:rFonts w:ascii="Comic Sans MS" w:eastAsia="Palatino Linotype" w:hAnsi="Comic Sans MS" w:cs="Palatino Linotype"/>
          <w:sz w:val="20"/>
          <w:szCs w:val="20"/>
        </w:rPr>
        <w:t>inutes of the Parish Council</w:t>
      </w:r>
      <w:r>
        <w:rPr>
          <w:rFonts w:ascii="Comic Sans MS" w:eastAsia="Palatino Linotype" w:hAnsi="Comic Sans MS" w:cs="Palatino Linotype"/>
          <w:sz w:val="20"/>
          <w:szCs w:val="20"/>
        </w:rPr>
        <w:t xml:space="preserve"> meeting</w:t>
      </w:r>
      <w:r w:rsidRPr="00DD02F3">
        <w:rPr>
          <w:rFonts w:ascii="Comic Sans MS" w:eastAsia="Palatino Linotype" w:hAnsi="Comic Sans MS" w:cs="Palatino Linotype"/>
          <w:sz w:val="20"/>
          <w:szCs w:val="20"/>
        </w:rPr>
        <w:t xml:space="preserve"> held on</w:t>
      </w:r>
      <w:r>
        <w:rPr>
          <w:rFonts w:ascii="Comic Sans MS" w:eastAsia="Palatino Linotype" w:hAnsi="Comic Sans MS" w:cs="Palatino Linotype"/>
          <w:sz w:val="20"/>
          <w:szCs w:val="20"/>
        </w:rPr>
        <w:t xml:space="preserve"> </w:t>
      </w:r>
      <w:r w:rsidR="001520ED">
        <w:rPr>
          <w:rFonts w:ascii="Comic Sans MS" w:eastAsia="Palatino Linotype" w:hAnsi="Comic Sans MS" w:cs="Palatino Linotype"/>
          <w:sz w:val="20"/>
          <w:szCs w:val="20"/>
        </w:rPr>
        <w:t>10</w:t>
      </w:r>
      <w:r w:rsidR="001520ED" w:rsidRPr="001520ED">
        <w:rPr>
          <w:rFonts w:ascii="Comic Sans MS" w:eastAsia="Palatino Linotype" w:hAnsi="Comic Sans MS" w:cs="Palatino Linotype"/>
          <w:sz w:val="20"/>
          <w:szCs w:val="20"/>
          <w:vertAlign w:val="superscript"/>
        </w:rPr>
        <w:t>th</w:t>
      </w:r>
      <w:r w:rsidR="001520ED">
        <w:rPr>
          <w:rFonts w:ascii="Comic Sans MS" w:eastAsia="Palatino Linotype" w:hAnsi="Comic Sans MS" w:cs="Palatino Linotype"/>
          <w:sz w:val="20"/>
          <w:szCs w:val="20"/>
        </w:rPr>
        <w:t xml:space="preserve"> April 2025</w:t>
      </w:r>
      <w:r>
        <w:rPr>
          <w:rFonts w:ascii="Comic Sans MS" w:eastAsia="Palatino Linotype" w:hAnsi="Comic Sans MS" w:cs="Palatino Linotype"/>
          <w:sz w:val="20"/>
          <w:szCs w:val="20"/>
        </w:rPr>
        <w:t>.</w:t>
      </w:r>
    </w:p>
    <w:p w14:paraId="27A47A71" w14:textId="77777777" w:rsidR="00363502" w:rsidRPr="003E1640" w:rsidRDefault="00363502" w:rsidP="00363502">
      <w:pPr>
        <w:pStyle w:val="ListParagraph"/>
        <w:ind w:left="1080"/>
        <w:rPr>
          <w:rFonts w:ascii="Comic Sans MS" w:hAnsi="Comic Sans MS"/>
          <w:bCs/>
          <w:sz w:val="20"/>
          <w:szCs w:val="20"/>
        </w:rPr>
      </w:pPr>
    </w:p>
    <w:p w14:paraId="6BFA0336" w14:textId="77777777" w:rsidR="00363502" w:rsidRPr="004D6758" w:rsidRDefault="00363502" w:rsidP="00363502">
      <w:pPr>
        <w:pStyle w:val="ListParagraph"/>
        <w:numPr>
          <w:ilvl w:val="0"/>
          <w:numId w:val="7"/>
        </w:numPr>
        <w:spacing w:after="120" w:line="254" w:lineRule="auto"/>
        <w:rPr>
          <w:rFonts w:ascii="Comic Sans MS" w:hAnsi="Comic Sans MS"/>
          <w:b/>
          <w:sz w:val="20"/>
          <w:szCs w:val="20"/>
        </w:rPr>
      </w:pPr>
      <w:r w:rsidRPr="004D6758">
        <w:rPr>
          <w:rFonts w:ascii="Comic Sans MS" w:hAnsi="Comic Sans MS"/>
          <w:b/>
          <w:sz w:val="20"/>
          <w:szCs w:val="20"/>
        </w:rPr>
        <w:t>Chairman</w:t>
      </w:r>
      <w:r>
        <w:rPr>
          <w:rFonts w:ascii="Comic Sans MS" w:hAnsi="Comic Sans MS"/>
          <w:b/>
          <w:sz w:val="20"/>
          <w:szCs w:val="20"/>
        </w:rPr>
        <w:t>’</w:t>
      </w:r>
      <w:r w:rsidRPr="004D6758">
        <w:rPr>
          <w:rFonts w:ascii="Comic Sans MS" w:hAnsi="Comic Sans MS"/>
          <w:b/>
          <w:sz w:val="20"/>
          <w:szCs w:val="20"/>
        </w:rPr>
        <w:t>s Allowance</w:t>
      </w:r>
    </w:p>
    <w:p w14:paraId="715A175D" w14:textId="77777777" w:rsidR="00363502" w:rsidRDefault="00363502" w:rsidP="00363502">
      <w:pPr>
        <w:pStyle w:val="ListParagraph"/>
        <w:spacing w:after="120" w:line="254" w:lineRule="auto"/>
        <w:ind w:left="1134"/>
        <w:rPr>
          <w:rFonts w:ascii="Comic Sans MS" w:hAnsi="Comic Sans MS"/>
          <w:sz w:val="20"/>
          <w:szCs w:val="20"/>
        </w:rPr>
      </w:pPr>
      <w:r w:rsidRPr="004D6758">
        <w:rPr>
          <w:rFonts w:ascii="Comic Sans MS" w:hAnsi="Comic Sans MS"/>
          <w:sz w:val="20"/>
          <w:szCs w:val="20"/>
        </w:rPr>
        <w:t xml:space="preserve">To </w:t>
      </w:r>
      <w:r>
        <w:rPr>
          <w:rFonts w:ascii="Comic Sans MS" w:hAnsi="Comic Sans MS"/>
          <w:sz w:val="20"/>
          <w:szCs w:val="20"/>
        </w:rPr>
        <w:t>confirm</w:t>
      </w:r>
      <w:r w:rsidRPr="004D6758">
        <w:rPr>
          <w:rFonts w:ascii="Comic Sans MS" w:hAnsi="Comic Sans MS"/>
          <w:sz w:val="20"/>
          <w:szCs w:val="20"/>
        </w:rPr>
        <w:t xml:space="preserve"> the amount of the Chairman’s Allowance</w:t>
      </w:r>
      <w:r>
        <w:rPr>
          <w:rFonts w:ascii="Comic Sans MS" w:hAnsi="Comic Sans MS"/>
          <w:sz w:val="20"/>
          <w:szCs w:val="20"/>
        </w:rPr>
        <w:t xml:space="preserve"> </w:t>
      </w:r>
    </w:p>
    <w:p w14:paraId="283F4897" w14:textId="77777777" w:rsidR="00363502" w:rsidRPr="004D6758" w:rsidRDefault="00363502" w:rsidP="00363502">
      <w:pPr>
        <w:pStyle w:val="ListParagraph"/>
        <w:spacing w:after="120" w:line="254" w:lineRule="auto"/>
        <w:ind w:left="1134"/>
        <w:rPr>
          <w:rFonts w:ascii="Comic Sans MS" w:hAnsi="Comic Sans MS"/>
          <w:sz w:val="20"/>
          <w:szCs w:val="20"/>
        </w:rPr>
      </w:pPr>
    </w:p>
    <w:p w14:paraId="1ED0A1CC" w14:textId="77777777" w:rsidR="00363502" w:rsidRDefault="00363502" w:rsidP="00363502">
      <w:pPr>
        <w:pStyle w:val="ListParagraph"/>
        <w:numPr>
          <w:ilvl w:val="0"/>
          <w:numId w:val="7"/>
        </w:numPr>
        <w:spacing w:after="120" w:line="254" w:lineRule="auto"/>
        <w:rPr>
          <w:rFonts w:ascii="Comic Sans MS" w:hAnsi="Comic Sans MS"/>
          <w:b/>
          <w:sz w:val="20"/>
          <w:szCs w:val="20"/>
        </w:rPr>
      </w:pPr>
      <w:r w:rsidRPr="004D6758">
        <w:rPr>
          <w:rFonts w:ascii="Comic Sans MS" w:hAnsi="Comic Sans MS"/>
          <w:b/>
          <w:sz w:val="20"/>
          <w:szCs w:val="20"/>
        </w:rPr>
        <w:t>Committees of the Council</w:t>
      </w:r>
    </w:p>
    <w:p w14:paraId="44DBD9E3" w14:textId="77777777" w:rsidR="00363502" w:rsidRDefault="00363502" w:rsidP="00363502">
      <w:pPr>
        <w:pStyle w:val="ListParagraph"/>
        <w:spacing w:after="120" w:line="254" w:lineRule="auto"/>
        <w:ind w:left="1080"/>
        <w:rPr>
          <w:rFonts w:ascii="Comic Sans MS" w:hAnsi="Comic Sans MS"/>
          <w:b/>
          <w:sz w:val="20"/>
          <w:szCs w:val="20"/>
        </w:rPr>
      </w:pPr>
    </w:p>
    <w:p w14:paraId="4142BDF2" w14:textId="77777777" w:rsidR="00363502" w:rsidRPr="004D6758" w:rsidRDefault="00363502" w:rsidP="00363502">
      <w:pPr>
        <w:pStyle w:val="ListParagraph"/>
        <w:numPr>
          <w:ilvl w:val="0"/>
          <w:numId w:val="7"/>
        </w:numPr>
        <w:spacing w:after="0" w:line="254" w:lineRule="auto"/>
        <w:ind w:left="1077"/>
        <w:rPr>
          <w:rFonts w:ascii="Comic Sans MS" w:hAnsi="Comic Sans MS"/>
          <w:b/>
          <w:sz w:val="20"/>
          <w:szCs w:val="20"/>
        </w:rPr>
      </w:pPr>
      <w:r w:rsidRPr="004D6758">
        <w:rPr>
          <w:rFonts w:ascii="Comic Sans MS" w:hAnsi="Comic Sans MS"/>
          <w:b/>
          <w:sz w:val="20"/>
          <w:szCs w:val="20"/>
        </w:rPr>
        <w:t>External Committees</w:t>
      </w:r>
    </w:p>
    <w:p w14:paraId="387DB6A5" w14:textId="77777777" w:rsidR="00363502" w:rsidRDefault="00363502" w:rsidP="00363502">
      <w:pPr>
        <w:spacing w:after="0" w:line="254" w:lineRule="auto"/>
        <w:ind w:left="1077"/>
        <w:rPr>
          <w:rFonts w:ascii="Comic Sans MS" w:hAnsi="Comic Sans MS"/>
          <w:sz w:val="20"/>
          <w:szCs w:val="20"/>
        </w:rPr>
      </w:pPr>
      <w:r>
        <w:rPr>
          <w:rFonts w:ascii="Comic Sans MS" w:hAnsi="Comic Sans MS"/>
          <w:sz w:val="20"/>
          <w:szCs w:val="20"/>
        </w:rPr>
        <w:t>To appoint members to serve on the undermentioned committees</w:t>
      </w:r>
    </w:p>
    <w:p w14:paraId="49D4A797" w14:textId="77777777" w:rsidR="00363502" w:rsidRPr="004D6758" w:rsidRDefault="00363502" w:rsidP="00363502">
      <w:pPr>
        <w:pStyle w:val="ListParagraph"/>
        <w:numPr>
          <w:ilvl w:val="0"/>
          <w:numId w:val="8"/>
        </w:numPr>
        <w:spacing w:after="120" w:line="254" w:lineRule="auto"/>
        <w:rPr>
          <w:rFonts w:ascii="Comic Sans MS" w:hAnsi="Comic Sans MS"/>
          <w:sz w:val="20"/>
          <w:szCs w:val="20"/>
        </w:rPr>
      </w:pPr>
      <w:r w:rsidRPr="004D6758">
        <w:rPr>
          <w:rFonts w:ascii="Comic Sans MS" w:hAnsi="Comic Sans MS"/>
          <w:sz w:val="20"/>
          <w:szCs w:val="20"/>
        </w:rPr>
        <w:t>Stoneleigh Village Hall &amp; Playing Fields Trust</w:t>
      </w:r>
    </w:p>
    <w:p w14:paraId="7E2E28EA" w14:textId="77777777" w:rsidR="00363502" w:rsidRPr="004D6758" w:rsidRDefault="00363502" w:rsidP="00363502">
      <w:pPr>
        <w:pStyle w:val="ListParagraph"/>
        <w:numPr>
          <w:ilvl w:val="0"/>
          <w:numId w:val="8"/>
        </w:numPr>
        <w:spacing w:after="120" w:line="254" w:lineRule="auto"/>
        <w:rPr>
          <w:rFonts w:ascii="Comic Sans MS" w:hAnsi="Comic Sans MS"/>
          <w:sz w:val="20"/>
          <w:szCs w:val="20"/>
        </w:rPr>
      </w:pPr>
      <w:r w:rsidRPr="004D6758">
        <w:rPr>
          <w:rFonts w:ascii="Comic Sans MS" w:hAnsi="Comic Sans MS"/>
          <w:sz w:val="20"/>
          <w:szCs w:val="20"/>
        </w:rPr>
        <w:t xml:space="preserve">Dame Alice Leigh’s </w:t>
      </w:r>
      <w:proofErr w:type="spellStart"/>
      <w:r w:rsidRPr="004D6758">
        <w:rPr>
          <w:rFonts w:ascii="Comic Sans MS" w:hAnsi="Comic Sans MS"/>
          <w:sz w:val="20"/>
          <w:szCs w:val="20"/>
        </w:rPr>
        <w:t>Almshouses</w:t>
      </w:r>
      <w:proofErr w:type="spellEnd"/>
      <w:r w:rsidRPr="004D6758">
        <w:rPr>
          <w:rFonts w:ascii="Comic Sans MS" w:hAnsi="Comic Sans MS"/>
          <w:sz w:val="20"/>
          <w:szCs w:val="20"/>
        </w:rPr>
        <w:t>, Stoneleigh</w:t>
      </w:r>
    </w:p>
    <w:p w14:paraId="4BE489C6" w14:textId="77777777" w:rsidR="00363502" w:rsidRPr="004D6758" w:rsidRDefault="00363502" w:rsidP="00363502">
      <w:pPr>
        <w:pStyle w:val="ListParagraph"/>
        <w:numPr>
          <w:ilvl w:val="0"/>
          <w:numId w:val="8"/>
        </w:numPr>
        <w:spacing w:after="120" w:line="254" w:lineRule="auto"/>
        <w:rPr>
          <w:rFonts w:ascii="Comic Sans MS" w:hAnsi="Comic Sans MS"/>
          <w:sz w:val="20"/>
          <w:szCs w:val="20"/>
        </w:rPr>
      </w:pPr>
      <w:r w:rsidRPr="004D6758">
        <w:rPr>
          <w:rFonts w:ascii="Comic Sans MS" w:hAnsi="Comic Sans MS"/>
          <w:sz w:val="20"/>
          <w:szCs w:val="20"/>
        </w:rPr>
        <w:t>The Leigh Educational Foundation</w:t>
      </w:r>
    </w:p>
    <w:p w14:paraId="19865902" w14:textId="77777777" w:rsidR="00363502" w:rsidRDefault="00363502" w:rsidP="00363502">
      <w:pPr>
        <w:pStyle w:val="ListParagraph"/>
        <w:numPr>
          <w:ilvl w:val="0"/>
          <w:numId w:val="8"/>
        </w:numPr>
        <w:spacing w:after="120" w:line="254" w:lineRule="auto"/>
        <w:rPr>
          <w:rFonts w:ascii="Comic Sans MS" w:hAnsi="Comic Sans MS"/>
          <w:sz w:val="20"/>
          <w:szCs w:val="20"/>
        </w:rPr>
      </w:pPr>
      <w:r w:rsidRPr="004D6758">
        <w:rPr>
          <w:rFonts w:ascii="Comic Sans MS" w:hAnsi="Comic Sans MS"/>
          <w:sz w:val="20"/>
          <w:szCs w:val="20"/>
        </w:rPr>
        <w:t>Trustees of the Stoneleigh United Charities</w:t>
      </w:r>
    </w:p>
    <w:p w14:paraId="521160AA" w14:textId="77777777" w:rsidR="00363502" w:rsidRDefault="00363502" w:rsidP="00363502">
      <w:pPr>
        <w:pStyle w:val="ListParagraph"/>
        <w:spacing w:after="120" w:line="254" w:lineRule="auto"/>
        <w:ind w:left="360"/>
        <w:rPr>
          <w:rFonts w:ascii="Comic Sans MS" w:hAnsi="Comic Sans MS"/>
          <w:sz w:val="20"/>
          <w:szCs w:val="20"/>
        </w:rPr>
      </w:pPr>
    </w:p>
    <w:p w14:paraId="7FB649C6" w14:textId="77777777" w:rsidR="00363502" w:rsidRPr="004D6758" w:rsidRDefault="00363502" w:rsidP="00363502">
      <w:pPr>
        <w:pStyle w:val="ListParagraph"/>
        <w:numPr>
          <w:ilvl w:val="0"/>
          <w:numId w:val="7"/>
        </w:numPr>
        <w:spacing w:after="120" w:line="254" w:lineRule="auto"/>
        <w:rPr>
          <w:rFonts w:ascii="Comic Sans MS" w:hAnsi="Comic Sans MS"/>
          <w:b/>
          <w:sz w:val="20"/>
          <w:szCs w:val="20"/>
        </w:rPr>
      </w:pPr>
      <w:r w:rsidRPr="004D6758">
        <w:rPr>
          <w:rFonts w:ascii="Comic Sans MS" w:hAnsi="Comic Sans MS"/>
          <w:b/>
          <w:sz w:val="20"/>
          <w:szCs w:val="20"/>
        </w:rPr>
        <w:t>Reports</w:t>
      </w:r>
    </w:p>
    <w:p w14:paraId="0F391FFA" w14:textId="77777777" w:rsidR="00363502" w:rsidRDefault="00363502" w:rsidP="00363502">
      <w:pPr>
        <w:pStyle w:val="ListParagraph"/>
        <w:spacing w:after="120" w:line="254" w:lineRule="auto"/>
        <w:ind w:left="1080"/>
        <w:rPr>
          <w:rFonts w:ascii="Comic Sans MS" w:hAnsi="Comic Sans MS"/>
          <w:sz w:val="20"/>
          <w:szCs w:val="20"/>
        </w:rPr>
      </w:pPr>
      <w:r>
        <w:rPr>
          <w:rFonts w:ascii="Comic Sans MS" w:hAnsi="Comic Sans MS"/>
          <w:sz w:val="20"/>
          <w:szCs w:val="20"/>
        </w:rPr>
        <w:t>To receive reports on:</w:t>
      </w:r>
    </w:p>
    <w:p w14:paraId="1D8C74CB" w14:textId="77777777" w:rsidR="00363502" w:rsidRPr="004D6758" w:rsidRDefault="00363502" w:rsidP="00363502">
      <w:pPr>
        <w:pStyle w:val="ListParagraph"/>
        <w:numPr>
          <w:ilvl w:val="0"/>
          <w:numId w:val="12"/>
        </w:numPr>
        <w:spacing w:after="120" w:line="254" w:lineRule="auto"/>
        <w:rPr>
          <w:rFonts w:ascii="Comic Sans MS" w:hAnsi="Comic Sans MS"/>
          <w:sz w:val="20"/>
          <w:szCs w:val="20"/>
        </w:rPr>
      </w:pPr>
      <w:r w:rsidRPr="004D6758">
        <w:rPr>
          <w:rFonts w:ascii="Comic Sans MS" w:hAnsi="Comic Sans MS"/>
          <w:sz w:val="20"/>
          <w:szCs w:val="20"/>
        </w:rPr>
        <w:t>Stoneleigh Village Hall &amp; Playing Fields Trust</w:t>
      </w:r>
    </w:p>
    <w:p w14:paraId="3069415A" w14:textId="77777777" w:rsidR="00363502" w:rsidRPr="004D6758" w:rsidRDefault="00363502" w:rsidP="00363502">
      <w:pPr>
        <w:pStyle w:val="ListParagraph"/>
        <w:numPr>
          <w:ilvl w:val="0"/>
          <w:numId w:val="12"/>
        </w:numPr>
        <w:spacing w:after="120" w:line="254" w:lineRule="auto"/>
        <w:rPr>
          <w:rFonts w:ascii="Comic Sans MS" w:hAnsi="Comic Sans MS"/>
          <w:sz w:val="20"/>
          <w:szCs w:val="20"/>
        </w:rPr>
      </w:pPr>
      <w:r w:rsidRPr="004D6758">
        <w:rPr>
          <w:rFonts w:ascii="Comic Sans MS" w:hAnsi="Comic Sans MS"/>
          <w:sz w:val="20"/>
          <w:szCs w:val="20"/>
        </w:rPr>
        <w:t xml:space="preserve">Dame Alice Leigh’s </w:t>
      </w:r>
      <w:proofErr w:type="spellStart"/>
      <w:r w:rsidRPr="004D6758">
        <w:rPr>
          <w:rFonts w:ascii="Comic Sans MS" w:hAnsi="Comic Sans MS"/>
          <w:sz w:val="20"/>
          <w:szCs w:val="20"/>
        </w:rPr>
        <w:t>Almshouses</w:t>
      </w:r>
      <w:proofErr w:type="spellEnd"/>
      <w:r w:rsidRPr="004D6758">
        <w:rPr>
          <w:rFonts w:ascii="Comic Sans MS" w:hAnsi="Comic Sans MS"/>
          <w:sz w:val="20"/>
          <w:szCs w:val="20"/>
        </w:rPr>
        <w:t>, Stoneleigh</w:t>
      </w:r>
      <w:r>
        <w:rPr>
          <w:rFonts w:ascii="Comic Sans MS" w:hAnsi="Comic Sans MS"/>
          <w:sz w:val="20"/>
          <w:szCs w:val="20"/>
        </w:rPr>
        <w:t xml:space="preserve"> </w:t>
      </w:r>
    </w:p>
    <w:p w14:paraId="50FCD69C" w14:textId="77777777" w:rsidR="00363502" w:rsidRPr="004D6758" w:rsidRDefault="00363502" w:rsidP="00363502">
      <w:pPr>
        <w:pStyle w:val="ListParagraph"/>
        <w:numPr>
          <w:ilvl w:val="0"/>
          <w:numId w:val="12"/>
        </w:numPr>
        <w:spacing w:after="120" w:line="254" w:lineRule="auto"/>
        <w:rPr>
          <w:rFonts w:ascii="Comic Sans MS" w:hAnsi="Comic Sans MS"/>
          <w:sz w:val="20"/>
          <w:szCs w:val="20"/>
        </w:rPr>
      </w:pPr>
      <w:r w:rsidRPr="004D6758">
        <w:rPr>
          <w:rFonts w:ascii="Comic Sans MS" w:hAnsi="Comic Sans MS"/>
          <w:sz w:val="20"/>
          <w:szCs w:val="20"/>
        </w:rPr>
        <w:t>The Leigh Educational Foundation</w:t>
      </w:r>
      <w:r>
        <w:rPr>
          <w:rFonts w:ascii="Comic Sans MS" w:hAnsi="Comic Sans MS"/>
          <w:sz w:val="20"/>
          <w:szCs w:val="20"/>
        </w:rPr>
        <w:t xml:space="preserve"> </w:t>
      </w:r>
    </w:p>
    <w:p w14:paraId="0EC2125D" w14:textId="77777777" w:rsidR="00363502" w:rsidRDefault="00363502" w:rsidP="00363502">
      <w:pPr>
        <w:pStyle w:val="ListParagraph"/>
        <w:numPr>
          <w:ilvl w:val="0"/>
          <w:numId w:val="12"/>
        </w:numPr>
        <w:spacing w:after="120" w:line="254" w:lineRule="auto"/>
        <w:rPr>
          <w:rFonts w:ascii="Comic Sans MS" w:hAnsi="Comic Sans MS"/>
          <w:sz w:val="20"/>
          <w:szCs w:val="20"/>
        </w:rPr>
      </w:pPr>
      <w:r w:rsidRPr="004D6758">
        <w:rPr>
          <w:rFonts w:ascii="Comic Sans MS" w:hAnsi="Comic Sans MS"/>
          <w:sz w:val="20"/>
          <w:szCs w:val="20"/>
        </w:rPr>
        <w:t>Trustees of the Stoneleigh United Charities</w:t>
      </w:r>
      <w:r>
        <w:rPr>
          <w:rFonts w:ascii="Comic Sans MS" w:hAnsi="Comic Sans MS"/>
          <w:sz w:val="20"/>
          <w:szCs w:val="20"/>
        </w:rPr>
        <w:t xml:space="preserve"> </w:t>
      </w:r>
    </w:p>
    <w:p w14:paraId="46473EA5" w14:textId="77777777" w:rsidR="00363502" w:rsidRDefault="00363502" w:rsidP="00363502">
      <w:pPr>
        <w:pStyle w:val="ListParagraph"/>
        <w:spacing w:after="120" w:line="254" w:lineRule="auto"/>
        <w:ind w:left="1080"/>
        <w:rPr>
          <w:rFonts w:ascii="Comic Sans MS" w:hAnsi="Comic Sans MS"/>
          <w:sz w:val="20"/>
          <w:szCs w:val="20"/>
        </w:rPr>
      </w:pPr>
    </w:p>
    <w:p w14:paraId="13EE841E" w14:textId="77777777" w:rsidR="00363502" w:rsidRDefault="00363502" w:rsidP="00363502">
      <w:pPr>
        <w:pStyle w:val="ListParagraph"/>
        <w:spacing w:after="120" w:line="254" w:lineRule="auto"/>
        <w:ind w:left="1080"/>
        <w:rPr>
          <w:rFonts w:ascii="Comic Sans MS" w:hAnsi="Comic Sans MS"/>
          <w:sz w:val="20"/>
          <w:szCs w:val="20"/>
        </w:rPr>
      </w:pPr>
    </w:p>
    <w:p w14:paraId="404F24F3" w14:textId="77777777" w:rsidR="00363502" w:rsidRDefault="00363502" w:rsidP="00363502">
      <w:pPr>
        <w:pStyle w:val="ListParagraph"/>
        <w:numPr>
          <w:ilvl w:val="0"/>
          <w:numId w:val="7"/>
        </w:numPr>
        <w:spacing w:after="120" w:line="254" w:lineRule="auto"/>
        <w:rPr>
          <w:rFonts w:ascii="Comic Sans MS" w:hAnsi="Comic Sans MS"/>
          <w:b/>
          <w:sz w:val="20"/>
          <w:szCs w:val="20"/>
        </w:rPr>
      </w:pPr>
      <w:r>
        <w:rPr>
          <w:rFonts w:ascii="Comic Sans MS" w:hAnsi="Comic Sans MS"/>
          <w:b/>
          <w:sz w:val="20"/>
          <w:szCs w:val="20"/>
        </w:rPr>
        <w:t>Calendar of Meetings</w:t>
      </w:r>
    </w:p>
    <w:p w14:paraId="37496501" w14:textId="77777777" w:rsidR="00363502" w:rsidRPr="00C84AC4" w:rsidRDefault="00363502" w:rsidP="00363502">
      <w:pPr>
        <w:pStyle w:val="ListParagraph"/>
        <w:ind w:left="1080"/>
        <w:rPr>
          <w:rFonts w:ascii="Comic Sans MS" w:hAnsi="Comic Sans MS"/>
          <w:b/>
          <w:sz w:val="20"/>
          <w:szCs w:val="20"/>
        </w:rPr>
      </w:pPr>
    </w:p>
    <w:bookmarkEnd w:id="0"/>
    <w:bookmarkEnd w:id="1"/>
    <w:p w14:paraId="15B4B254" w14:textId="77777777" w:rsidR="00363502" w:rsidRDefault="00363502" w:rsidP="00363502">
      <w:pPr>
        <w:pStyle w:val="ListParagraph"/>
        <w:numPr>
          <w:ilvl w:val="0"/>
          <w:numId w:val="7"/>
        </w:numPr>
        <w:spacing w:after="0" w:line="254" w:lineRule="auto"/>
        <w:rPr>
          <w:rFonts w:ascii="Comic Sans MS" w:hAnsi="Comic Sans MS"/>
          <w:b/>
          <w:sz w:val="20"/>
          <w:szCs w:val="20"/>
        </w:rPr>
      </w:pPr>
      <w:r>
        <w:rPr>
          <w:rFonts w:ascii="Comic Sans MS" w:hAnsi="Comic Sans MS"/>
          <w:b/>
          <w:sz w:val="20"/>
          <w:szCs w:val="20"/>
        </w:rPr>
        <w:t>Public Session</w:t>
      </w:r>
    </w:p>
    <w:p w14:paraId="502A079F" w14:textId="77777777" w:rsidR="00363502" w:rsidRDefault="00363502" w:rsidP="00363502">
      <w:pPr>
        <w:pStyle w:val="NoSpacing"/>
        <w:ind w:left="1080"/>
        <w:rPr>
          <w:rFonts w:ascii="Comic Sans MS" w:hAnsi="Comic Sans MS"/>
          <w:sz w:val="20"/>
          <w:szCs w:val="20"/>
        </w:rPr>
      </w:pPr>
      <w:r w:rsidRPr="00222A54">
        <w:rPr>
          <w:rFonts w:ascii="Comic Sans MS" w:hAnsi="Comic Sans MS"/>
          <w:sz w:val="20"/>
          <w:szCs w:val="20"/>
        </w:rPr>
        <w:t>Parishioners of Stoneleigh and Ashow are invited to address the Council on any relevant matter for a maximum of three minutes</w:t>
      </w:r>
      <w:r w:rsidRPr="00682E33">
        <w:rPr>
          <w:rFonts w:ascii="Comic Sans MS" w:hAnsi="Comic Sans MS"/>
          <w:sz w:val="20"/>
          <w:szCs w:val="20"/>
        </w:rPr>
        <w:t>.</w:t>
      </w:r>
      <w:r>
        <w:rPr>
          <w:rFonts w:ascii="Comic Sans MS" w:hAnsi="Comic Sans MS"/>
          <w:sz w:val="20"/>
          <w:szCs w:val="20"/>
        </w:rPr>
        <w:t xml:space="preserve"> </w:t>
      </w:r>
    </w:p>
    <w:p w14:paraId="7773470F" w14:textId="77777777" w:rsidR="00363502" w:rsidRPr="00222A54" w:rsidRDefault="00363502" w:rsidP="00363502">
      <w:pPr>
        <w:pStyle w:val="NoSpacing"/>
        <w:ind w:left="1080"/>
        <w:rPr>
          <w:rFonts w:ascii="Comic Sans MS" w:hAnsi="Comic Sans MS"/>
          <w:b/>
          <w:i/>
          <w:iCs/>
          <w:sz w:val="20"/>
          <w:szCs w:val="20"/>
        </w:rPr>
      </w:pPr>
      <w:r w:rsidRPr="00222A54">
        <w:rPr>
          <w:rFonts w:ascii="Comic Sans MS" w:hAnsi="Comic Sans MS"/>
          <w:i/>
          <w:iCs/>
          <w:sz w:val="20"/>
          <w:szCs w:val="20"/>
        </w:rPr>
        <w:t>Written comments are invited prior to the meeting</w:t>
      </w:r>
    </w:p>
    <w:p w14:paraId="1C7A04A9" w14:textId="77777777" w:rsidR="00363502" w:rsidRPr="000A68EA" w:rsidRDefault="00363502" w:rsidP="00363502">
      <w:pPr>
        <w:pStyle w:val="ListParagraph"/>
        <w:ind w:left="1080"/>
        <w:rPr>
          <w:rFonts w:ascii="Comic Sans MS" w:hAnsi="Comic Sans MS"/>
          <w:b/>
          <w:sz w:val="20"/>
          <w:szCs w:val="20"/>
        </w:rPr>
      </w:pPr>
    </w:p>
    <w:p w14:paraId="101184C4" w14:textId="77777777" w:rsidR="00363502" w:rsidRDefault="00363502" w:rsidP="00363502">
      <w:pPr>
        <w:pStyle w:val="ListParagraph"/>
        <w:numPr>
          <w:ilvl w:val="0"/>
          <w:numId w:val="7"/>
        </w:numPr>
        <w:spacing w:after="120" w:line="254" w:lineRule="auto"/>
        <w:rPr>
          <w:rFonts w:ascii="Comic Sans MS" w:hAnsi="Comic Sans MS"/>
          <w:b/>
          <w:sz w:val="20"/>
          <w:szCs w:val="20"/>
        </w:rPr>
      </w:pPr>
      <w:r>
        <w:rPr>
          <w:rFonts w:ascii="Comic Sans MS" w:hAnsi="Comic Sans MS"/>
          <w:b/>
          <w:sz w:val="20"/>
          <w:szCs w:val="20"/>
        </w:rPr>
        <w:t>Finance and Administration</w:t>
      </w:r>
    </w:p>
    <w:p w14:paraId="0B1EFD9E" w14:textId="77777777" w:rsidR="00363502" w:rsidRDefault="00363502" w:rsidP="00363502">
      <w:pPr>
        <w:pStyle w:val="ListParagraph"/>
        <w:spacing w:after="120" w:line="254" w:lineRule="auto"/>
        <w:ind w:left="1080"/>
        <w:rPr>
          <w:rFonts w:ascii="Comic Sans MS" w:hAnsi="Comic Sans MS"/>
          <w:bCs/>
          <w:sz w:val="20"/>
          <w:szCs w:val="20"/>
        </w:rPr>
      </w:pPr>
      <w:r>
        <w:rPr>
          <w:rFonts w:ascii="Comic Sans MS" w:hAnsi="Comic Sans MS"/>
          <w:bCs/>
          <w:sz w:val="20"/>
          <w:szCs w:val="20"/>
        </w:rPr>
        <w:t>To consider all matter of finance:</w:t>
      </w:r>
    </w:p>
    <w:p w14:paraId="3EF44288" w14:textId="77777777" w:rsidR="00363502" w:rsidRDefault="00363502" w:rsidP="00363502">
      <w:pPr>
        <w:pStyle w:val="ListParagraph"/>
        <w:numPr>
          <w:ilvl w:val="0"/>
          <w:numId w:val="16"/>
        </w:numPr>
        <w:spacing w:after="120" w:line="254" w:lineRule="auto"/>
        <w:rPr>
          <w:rFonts w:ascii="Comic Sans MS" w:hAnsi="Comic Sans MS"/>
          <w:bCs/>
          <w:sz w:val="20"/>
          <w:szCs w:val="20"/>
        </w:rPr>
      </w:pPr>
      <w:r>
        <w:rPr>
          <w:rFonts w:ascii="Comic Sans MS" w:hAnsi="Comic Sans MS"/>
          <w:bCs/>
          <w:sz w:val="20"/>
          <w:szCs w:val="20"/>
        </w:rPr>
        <w:t>To note invoices and payments received</w:t>
      </w:r>
    </w:p>
    <w:p w14:paraId="3BA934B9" w14:textId="77777777" w:rsidR="00363502" w:rsidRDefault="00363502" w:rsidP="00363502">
      <w:pPr>
        <w:pStyle w:val="ListParagraph"/>
        <w:numPr>
          <w:ilvl w:val="0"/>
          <w:numId w:val="16"/>
        </w:numPr>
        <w:spacing w:after="120" w:line="254" w:lineRule="auto"/>
        <w:rPr>
          <w:rFonts w:ascii="Comic Sans MS" w:hAnsi="Comic Sans MS"/>
          <w:bCs/>
          <w:sz w:val="20"/>
          <w:szCs w:val="20"/>
        </w:rPr>
      </w:pPr>
      <w:r>
        <w:rPr>
          <w:rFonts w:ascii="Comic Sans MS" w:hAnsi="Comic Sans MS"/>
          <w:bCs/>
          <w:sz w:val="20"/>
          <w:szCs w:val="20"/>
        </w:rPr>
        <w:t>To authorise payments</w:t>
      </w:r>
    </w:p>
    <w:p w14:paraId="65586476" w14:textId="141E74BB" w:rsidR="00363502" w:rsidRDefault="00363502" w:rsidP="00363502">
      <w:pPr>
        <w:pStyle w:val="ListParagraph"/>
        <w:numPr>
          <w:ilvl w:val="0"/>
          <w:numId w:val="16"/>
        </w:numPr>
        <w:spacing w:after="120" w:line="254" w:lineRule="auto"/>
        <w:rPr>
          <w:rFonts w:ascii="Comic Sans MS" w:hAnsi="Comic Sans MS"/>
          <w:bCs/>
          <w:sz w:val="20"/>
          <w:szCs w:val="20"/>
        </w:rPr>
      </w:pPr>
      <w:r>
        <w:rPr>
          <w:rFonts w:ascii="Comic Sans MS" w:hAnsi="Comic Sans MS"/>
          <w:bCs/>
          <w:sz w:val="20"/>
          <w:szCs w:val="20"/>
        </w:rPr>
        <w:t xml:space="preserve">To review </w:t>
      </w:r>
      <w:r w:rsidR="000A64EC">
        <w:rPr>
          <w:rFonts w:ascii="Comic Sans MS" w:hAnsi="Comic Sans MS"/>
          <w:bCs/>
          <w:sz w:val="20"/>
          <w:szCs w:val="20"/>
        </w:rPr>
        <w:t>Policies</w:t>
      </w:r>
    </w:p>
    <w:p w14:paraId="0B12F91C" w14:textId="77777777" w:rsidR="00363502" w:rsidRDefault="00363502" w:rsidP="00363502">
      <w:pPr>
        <w:pStyle w:val="ListParagraph"/>
        <w:numPr>
          <w:ilvl w:val="0"/>
          <w:numId w:val="16"/>
        </w:numPr>
        <w:spacing w:after="120" w:line="254" w:lineRule="auto"/>
        <w:rPr>
          <w:rFonts w:ascii="Comic Sans MS" w:hAnsi="Comic Sans MS"/>
          <w:bCs/>
          <w:sz w:val="20"/>
          <w:szCs w:val="20"/>
        </w:rPr>
      </w:pPr>
      <w:r>
        <w:rPr>
          <w:rFonts w:ascii="Comic Sans MS" w:hAnsi="Comic Sans MS"/>
          <w:bCs/>
          <w:sz w:val="20"/>
          <w:szCs w:val="20"/>
        </w:rPr>
        <w:t>Insurance Renewal</w:t>
      </w:r>
    </w:p>
    <w:p w14:paraId="71EB4C69" w14:textId="4A2D5E5E" w:rsidR="00363502" w:rsidRPr="002768EA" w:rsidRDefault="00363502" w:rsidP="00363502">
      <w:pPr>
        <w:pStyle w:val="ListParagraph"/>
        <w:numPr>
          <w:ilvl w:val="0"/>
          <w:numId w:val="16"/>
        </w:numPr>
        <w:spacing w:after="120" w:line="254" w:lineRule="auto"/>
        <w:rPr>
          <w:rFonts w:ascii="Comic Sans MS" w:hAnsi="Comic Sans MS"/>
          <w:bCs/>
          <w:sz w:val="20"/>
          <w:szCs w:val="20"/>
        </w:rPr>
      </w:pPr>
      <w:r w:rsidRPr="002768EA">
        <w:rPr>
          <w:rFonts w:ascii="Comic Sans MS" w:hAnsi="Comic Sans MS"/>
          <w:sz w:val="20"/>
          <w:szCs w:val="20"/>
        </w:rPr>
        <w:t>To review the summary of income and expenditure – year ending 31st March 202</w:t>
      </w:r>
      <w:r w:rsidR="000A64EC">
        <w:rPr>
          <w:rFonts w:ascii="Comic Sans MS" w:hAnsi="Comic Sans MS"/>
          <w:sz w:val="20"/>
          <w:szCs w:val="20"/>
        </w:rPr>
        <w:t>5</w:t>
      </w:r>
    </w:p>
    <w:p w14:paraId="6ADF3C8C" w14:textId="77777777" w:rsidR="00363502" w:rsidRPr="00F61A6A" w:rsidRDefault="00363502" w:rsidP="00363502">
      <w:pPr>
        <w:pStyle w:val="ListParagraph"/>
        <w:numPr>
          <w:ilvl w:val="0"/>
          <w:numId w:val="16"/>
        </w:numPr>
        <w:spacing w:after="120" w:line="254" w:lineRule="auto"/>
        <w:rPr>
          <w:rFonts w:ascii="Comic Sans MS" w:hAnsi="Comic Sans MS"/>
          <w:bCs/>
          <w:sz w:val="20"/>
          <w:szCs w:val="20"/>
        </w:rPr>
      </w:pPr>
      <w:r w:rsidRPr="00F61A6A">
        <w:rPr>
          <w:rFonts w:ascii="Comic Sans MS" w:hAnsi="Comic Sans MS"/>
          <w:bCs/>
          <w:sz w:val="20"/>
          <w:szCs w:val="20"/>
        </w:rPr>
        <w:t>Review internal audit</w:t>
      </w:r>
    </w:p>
    <w:p w14:paraId="1122AFFD" w14:textId="77777777" w:rsidR="00363502" w:rsidRPr="00F61A6A" w:rsidRDefault="00363502" w:rsidP="00363502">
      <w:pPr>
        <w:pStyle w:val="ListParagraph"/>
        <w:numPr>
          <w:ilvl w:val="0"/>
          <w:numId w:val="16"/>
        </w:numPr>
        <w:spacing w:after="120" w:line="254" w:lineRule="auto"/>
        <w:rPr>
          <w:rFonts w:ascii="Comic Sans MS" w:hAnsi="Comic Sans MS"/>
          <w:bCs/>
          <w:sz w:val="20"/>
          <w:szCs w:val="20"/>
        </w:rPr>
      </w:pPr>
      <w:r w:rsidRPr="00F61A6A">
        <w:rPr>
          <w:rFonts w:ascii="Comic Sans MS" w:hAnsi="Comic Sans MS"/>
          <w:bCs/>
          <w:sz w:val="20"/>
          <w:szCs w:val="20"/>
        </w:rPr>
        <w:t>Declaration of Exemption from a Limited Assurance Review</w:t>
      </w:r>
    </w:p>
    <w:p w14:paraId="7AC62A63" w14:textId="77777777" w:rsidR="00363502" w:rsidRPr="00F61A6A" w:rsidRDefault="00363502" w:rsidP="00363502">
      <w:pPr>
        <w:pStyle w:val="ListParagraph"/>
        <w:numPr>
          <w:ilvl w:val="0"/>
          <w:numId w:val="16"/>
        </w:numPr>
        <w:spacing w:after="120" w:line="254" w:lineRule="auto"/>
        <w:rPr>
          <w:rFonts w:ascii="Comic Sans MS" w:hAnsi="Comic Sans MS"/>
          <w:bCs/>
          <w:sz w:val="20"/>
          <w:szCs w:val="20"/>
        </w:rPr>
      </w:pPr>
      <w:r w:rsidRPr="00F61A6A">
        <w:rPr>
          <w:rFonts w:ascii="Comic Sans MS" w:hAnsi="Comic Sans MS"/>
          <w:bCs/>
          <w:sz w:val="20"/>
          <w:szCs w:val="20"/>
        </w:rPr>
        <w:t>Review of Annual Governance Statement and Accounting Statement</w:t>
      </w:r>
    </w:p>
    <w:p w14:paraId="1F5521FC" w14:textId="77777777" w:rsidR="00363502" w:rsidRPr="005B2C03" w:rsidRDefault="00363502" w:rsidP="00363502">
      <w:pPr>
        <w:pStyle w:val="ListParagraph"/>
        <w:spacing w:after="120" w:line="254" w:lineRule="auto"/>
        <w:ind w:left="1800"/>
        <w:rPr>
          <w:rFonts w:ascii="Comic Sans MS" w:hAnsi="Comic Sans MS"/>
          <w:bCs/>
          <w:sz w:val="20"/>
          <w:szCs w:val="20"/>
        </w:rPr>
      </w:pPr>
    </w:p>
    <w:p w14:paraId="20058A81" w14:textId="77777777" w:rsidR="00363502" w:rsidRDefault="00363502" w:rsidP="00363502">
      <w:pPr>
        <w:pStyle w:val="ListParagraph"/>
        <w:numPr>
          <w:ilvl w:val="0"/>
          <w:numId w:val="7"/>
        </w:numPr>
        <w:spacing w:after="120" w:line="254" w:lineRule="auto"/>
        <w:rPr>
          <w:rFonts w:ascii="Comic Sans MS" w:hAnsi="Comic Sans MS"/>
          <w:b/>
          <w:sz w:val="20"/>
          <w:szCs w:val="20"/>
        </w:rPr>
      </w:pPr>
      <w:r>
        <w:rPr>
          <w:rFonts w:ascii="Comic Sans MS" w:hAnsi="Comic Sans MS"/>
          <w:b/>
          <w:sz w:val="20"/>
          <w:szCs w:val="20"/>
        </w:rPr>
        <w:t>Planning</w:t>
      </w:r>
    </w:p>
    <w:p w14:paraId="0F9F350F" w14:textId="77777777" w:rsidR="00363502" w:rsidRDefault="00363502" w:rsidP="00363502">
      <w:pPr>
        <w:pStyle w:val="ListParagraph"/>
        <w:spacing w:after="120" w:line="254" w:lineRule="auto"/>
        <w:ind w:left="1080"/>
      </w:pPr>
      <w:r>
        <w:t>To consider all new planning applications and review any planning decisions that have been made.</w:t>
      </w:r>
    </w:p>
    <w:p w14:paraId="69C32AC8" w14:textId="77777777" w:rsidR="00363502" w:rsidRDefault="00363502" w:rsidP="00363502">
      <w:pPr>
        <w:pStyle w:val="ListParagraph"/>
        <w:spacing w:after="120" w:line="254" w:lineRule="auto"/>
        <w:ind w:left="1080"/>
        <w:rPr>
          <w:rFonts w:ascii="Comic Sans MS" w:hAnsi="Comic Sans MS"/>
          <w:b/>
          <w:sz w:val="20"/>
          <w:szCs w:val="20"/>
        </w:rPr>
      </w:pPr>
    </w:p>
    <w:p w14:paraId="7F4D2C8B" w14:textId="77777777" w:rsidR="00363502" w:rsidRDefault="00363502" w:rsidP="00363502">
      <w:pPr>
        <w:pStyle w:val="ListParagraph"/>
        <w:numPr>
          <w:ilvl w:val="0"/>
          <w:numId w:val="7"/>
        </w:numPr>
        <w:spacing w:after="120" w:line="254" w:lineRule="auto"/>
        <w:rPr>
          <w:rFonts w:ascii="Comic Sans MS" w:hAnsi="Comic Sans MS"/>
          <w:b/>
          <w:sz w:val="20"/>
          <w:szCs w:val="20"/>
        </w:rPr>
      </w:pPr>
      <w:r>
        <w:rPr>
          <w:rFonts w:ascii="Comic Sans MS" w:hAnsi="Comic Sans MS"/>
          <w:b/>
          <w:sz w:val="20"/>
          <w:szCs w:val="20"/>
        </w:rPr>
        <w:t>Stoneleigh Park Events</w:t>
      </w:r>
    </w:p>
    <w:p w14:paraId="4EB2D44B" w14:textId="77777777" w:rsidR="00363502" w:rsidRDefault="00363502" w:rsidP="00363502">
      <w:pPr>
        <w:pStyle w:val="ListParagraph"/>
        <w:spacing w:after="120" w:line="254" w:lineRule="auto"/>
        <w:ind w:left="1080"/>
        <w:rPr>
          <w:rFonts w:ascii="Comic Sans MS" w:hAnsi="Comic Sans MS"/>
          <w:b/>
          <w:sz w:val="20"/>
          <w:szCs w:val="20"/>
        </w:rPr>
      </w:pPr>
    </w:p>
    <w:p w14:paraId="4B9D67C0" w14:textId="196434DE" w:rsidR="00363502" w:rsidRDefault="00363502" w:rsidP="00C67959">
      <w:pPr>
        <w:pStyle w:val="ListParagraph"/>
        <w:numPr>
          <w:ilvl w:val="0"/>
          <w:numId w:val="7"/>
        </w:numPr>
        <w:spacing w:after="0" w:line="254" w:lineRule="auto"/>
        <w:rPr>
          <w:rFonts w:ascii="Comic Sans MS" w:hAnsi="Comic Sans MS"/>
          <w:b/>
          <w:sz w:val="20"/>
          <w:szCs w:val="20"/>
        </w:rPr>
      </w:pPr>
      <w:r>
        <w:rPr>
          <w:rFonts w:ascii="Comic Sans MS" w:hAnsi="Comic Sans MS"/>
          <w:b/>
          <w:sz w:val="20"/>
          <w:szCs w:val="20"/>
        </w:rPr>
        <w:t>HS2 Update</w:t>
      </w:r>
    </w:p>
    <w:p w14:paraId="3D978ECC" w14:textId="77777777" w:rsidR="00C67959" w:rsidRPr="00C67959" w:rsidRDefault="00C67959" w:rsidP="00C67959">
      <w:pPr>
        <w:pStyle w:val="ListParagraph"/>
        <w:rPr>
          <w:rFonts w:ascii="Comic Sans MS" w:hAnsi="Comic Sans MS"/>
          <w:b/>
          <w:sz w:val="20"/>
          <w:szCs w:val="20"/>
        </w:rPr>
      </w:pPr>
    </w:p>
    <w:p w14:paraId="03C527E1" w14:textId="77777777" w:rsidR="00C67959" w:rsidRPr="00C67959" w:rsidRDefault="00C67959" w:rsidP="00C67959">
      <w:pPr>
        <w:pStyle w:val="ListParagraph"/>
        <w:spacing w:after="0" w:line="254" w:lineRule="auto"/>
        <w:ind w:left="1080"/>
        <w:rPr>
          <w:rFonts w:ascii="Comic Sans MS" w:hAnsi="Comic Sans MS"/>
          <w:b/>
          <w:sz w:val="20"/>
          <w:szCs w:val="20"/>
        </w:rPr>
      </w:pPr>
    </w:p>
    <w:p w14:paraId="70A20198" w14:textId="77777777" w:rsidR="00363502" w:rsidRDefault="00363502" w:rsidP="00363502">
      <w:pPr>
        <w:pStyle w:val="ListParagraph"/>
        <w:numPr>
          <w:ilvl w:val="0"/>
          <w:numId w:val="7"/>
        </w:numPr>
        <w:spacing w:after="0" w:line="254" w:lineRule="auto"/>
        <w:rPr>
          <w:rFonts w:ascii="Comic Sans MS" w:hAnsi="Comic Sans MS"/>
          <w:b/>
          <w:sz w:val="20"/>
          <w:szCs w:val="20"/>
        </w:rPr>
      </w:pPr>
      <w:r>
        <w:rPr>
          <w:rFonts w:ascii="Comic Sans MS" w:hAnsi="Comic Sans MS"/>
          <w:b/>
          <w:sz w:val="20"/>
          <w:szCs w:val="20"/>
        </w:rPr>
        <w:t>Neighbourhood Plan</w:t>
      </w:r>
    </w:p>
    <w:p w14:paraId="1224240D" w14:textId="77777777" w:rsidR="00363502" w:rsidRPr="00D257F7" w:rsidRDefault="00363502" w:rsidP="00363502">
      <w:pPr>
        <w:pStyle w:val="ListParagraph"/>
        <w:rPr>
          <w:rFonts w:ascii="Comic Sans MS" w:hAnsi="Comic Sans MS"/>
          <w:b/>
          <w:sz w:val="20"/>
          <w:szCs w:val="20"/>
        </w:rPr>
      </w:pPr>
    </w:p>
    <w:p w14:paraId="4371EA6E" w14:textId="77777777" w:rsidR="00363502" w:rsidRPr="007270A9" w:rsidRDefault="00363502" w:rsidP="00363502">
      <w:pPr>
        <w:pStyle w:val="ListParagraph"/>
        <w:rPr>
          <w:rFonts w:ascii="Comic Sans MS" w:hAnsi="Comic Sans MS"/>
          <w:b/>
          <w:bCs/>
          <w:sz w:val="20"/>
          <w:szCs w:val="20"/>
        </w:rPr>
      </w:pPr>
    </w:p>
    <w:p w14:paraId="043B5D33" w14:textId="77777777" w:rsidR="00363502" w:rsidRPr="007270A9" w:rsidRDefault="00363502" w:rsidP="00363502">
      <w:pPr>
        <w:pStyle w:val="ListParagraph"/>
        <w:numPr>
          <w:ilvl w:val="0"/>
          <w:numId w:val="7"/>
        </w:numPr>
        <w:spacing w:after="0" w:line="254" w:lineRule="auto"/>
        <w:rPr>
          <w:rFonts w:ascii="Comic Sans MS" w:hAnsi="Comic Sans MS"/>
          <w:b/>
          <w:bCs/>
          <w:sz w:val="20"/>
          <w:szCs w:val="20"/>
        </w:rPr>
      </w:pPr>
      <w:r w:rsidRPr="007270A9">
        <w:rPr>
          <w:rFonts w:ascii="Comic Sans MS" w:hAnsi="Comic Sans MS"/>
          <w:b/>
          <w:bCs/>
          <w:sz w:val="20"/>
          <w:szCs w:val="20"/>
        </w:rPr>
        <w:t>A46 Stoneleigh Road Junction Improvement Scheme</w:t>
      </w:r>
    </w:p>
    <w:p w14:paraId="74731BD5" w14:textId="77777777" w:rsidR="00363502" w:rsidRPr="007270A9" w:rsidRDefault="00363502" w:rsidP="00363502">
      <w:pPr>
        <w:pStyle w:val="ListParagraph"/>
        <w:rPr>
          <w:rFonts w:ascii="Comic Sans MS" w:hAnsi="Comic Sans MS"/>
          <w:b/>
          <w:bCs/>
          <w:sz w:val="20"/>
          <w:szCs w:val="20"/>
        </w:rPr>
      </w:pPr>
    </w:p>
    <w:p w14:paraId="7EFF9DF5" w14:textId="77777777" w:rsidR="00363502" w:rsidRPr="007270A9" w:rsidRDefault="00363502" w:rsidP="00363502">
      <w:pPr>
        <w:pStyle w:val="ListParagraph"/>
        <w:numPr>
          <w:ilvl w:val="0"/>
          <w:numId w:val="7"/>
        </w:numPr>
        <w:spacing w:after="0" w:line="254" w:lineRule="auto"/>
        <w:rPr>
          <w:rFonts w:ascii="Comic Sans MS" w:hAnsi="Comic Sans MS"/>
          <w:b/>
          <w:bCs/>
          <w:sz w:val="20"/>
          <w:szCs w:val="20"/>
        </w:rPr>
      </w:pPr>
      <w:r w:rsidRPr="007270A9">
        <w:rPr>
          <w:rFonts w:ascii="Comic Sans MS" w:hAnsi="Comic Sans MS"/>
          <w:b/>
          <w:bCs/>
          <w:sz w:val="20"/>
          <w:szCs w:val="20"/>
        </w:rPr>
        <w:t>Birmingham Road Closure Update</w:t>
      </w:r>
    </w:p>
    <w:p w14:paraId="2F5BA948" w14:textId="77777777" w:rsidR="00363502" w:rsidRPr="00717B7A" w:rsidRDefault="00363502" w:rsidP="00363502">
      <w:pPr>
        <w:pStyle w:val="ListParagraph"/>
        <w:rPr>
          <w:rFonts w:ascii="Comic Sans MS" w:hAnsi="Comic Sans MS"/>
          <w:b/>
          <w:sz w:val="20"/>
          <w:szCs w:val="20"/>
        </w:rPr>
      </w:pPr>
    </w:p>
    <w:p w14:paraId="19157111" w14:textId="77777777" w:rsidR="00363502" w:rsidRPr="006A0E7F" w:rsidRDefault="00363502" w:rsidP="00363502">
      <w:pPr>
        <w:pStyle w:val="ListParagraph"/>
        <w:rPr>
          <w:rFonts w:ascii="Comic Sans MS" w:hAnsi="Comic Sans MS"/>
          <w:b/>
          <w:sz w:val="20"/>
          <w:szCs w:val="20"/>
        </w:rPr>
      </w:pPr>
    </w:p>
    <w:p w14:paraId="669F5A70" w14:textId="5F9BB689" w:rsidR="00363502" w:rsidRPr="00360936" w:rsidRDefault="00DF141C" w:rsidP="00363502">
      <w:pPr>
        <w:pStyle w:val="ListParagraph"/>
        <w:numPr>
          <w:ilvl w:val="0"/>
          <w:numId w:val="7"/>
        </w:numPr>
        <w:spacing w:after="0" w:line="254" w:lineRule="auto"/>
        <w:rPr>
          <w:rFonts w:ascii="Comic Sans MS" w:hAnsi="Comic Sans MS"/>
          <w:b/>
          <w:sz w:val="20"/>
          <w:szCs w:val="20"/>
        </w:rPr>
      </w:pPr>
      <w:r>
        <w:rPr>
          <w:rFonts w:ascii="Comic Sans MS" w:hAnsi="Comic Sans MS"/>
          <w:b/>
          <w:sz w:val="20"/>
          <w:szCs w:val="20"/>
        </w:rPr>
        <w:t>Water Testing</w:t>
      </w:r>
    </w:p>
    <w:p w14:paraId="0A5D5C8C" w14:textId="77777777" w:rsidR="00363502" w:rsidRPr="00360936" w:rsidRDefault="00363502" w:rsidP="00363502">
      <w:pPr>
        <w:pStyle w:val="ListParagraph"/>
        <w:rPr>
          <w:rFonts w:ascii="Comic Sans MS" w:hAnsi="Comic Sans MS"/>
          <w:b/>
          <w:sz w:val="20"/>
          <w:szCs w:val="20"/>
        </w:rPr>
      </w:pPr>
    </w:p>
    <w:p w14:paraId="6522A665" w14:textId="77777777" w:rsidR="00363502" w:rsidRPr="00717B7A" w:rsidRDefault="00363502" w:rsidP="00363502">
      <w:pPr>
        <w:pStyle w:val="ListParagraph"/>
        <w:rPr>
          <w:rFonts w:ascii="Comic Sans MS" w:hAnsi="Comic Sans MS"/>
          <w:b/>
          <w:sz w:val="20"/>
          <w:szCs w:val="20"/>
        </w:rPr>
      </w:pPr>
    </w:p>
    <w:p w14:paraId="7D5650F9" w14:textId="77777777" w:rsidR="00363502" w:rsidRPr="007270A9" w:rsidRDefault="00363502" w:rsidP="00363502">
      <w:pPr>
        <w:pStyle w:val="ListParagraph"/>
        <w:numPr>
          <w:ilvl w:val="0"/>
          <w:numId w:val="7"/>
        </w:numPr>
        <w:spacing w:after="0" w:line="254" w:lineRule="auto"/>
        <w:rPr>
          <w:rFonts w:ascii="Comic Sans MS" w:hAnsi="Comic Sans MS"/>
          <w:b/>
          <w:bCs/>
          <w:sz w:val="20"/>
          <w:szCs w:val="20"/>
        </w:rPr>
      </w:pPr>
      <w:r w:rsidRPr="007270A9">
        <w:rPr>
          <w:rFonts w:ascii="Comic Sans MS" w:hAnsi="Comic Sans MS"/>
          <w:b/>
          <w:bCs/>
          <w:sz w:val="20"/>
          <w:szCs w:val="20"/>
        </w:rPr>
        <w:t xml:space="preserve">Updates from Warwickshire Police, WCC Cllr Redford and WDC Councillors P Redford and </w:t>
      </w:r>
      <w:r>
        <w:rPr>
          <w:rFonts w:ascii="Comic Sans MS" w:hAnsi="Comic Sans MS"/>
          <w:b/>
          <w:bCs/>
          <w:sz w:val="20"/>
          <w:szCs w:val="20"/>
        </w:rPr>
        <w:t>J Payne</w:t>
      </w:r>
    </w:p>
    <w:p w14:paraId="736D49F4" w14:textId="77777777" w:rsidR="00363502" w:rsidRPr="00F06F86" w:rsidRDefault="00363502" w:rsidP="00363502">
      <w:pPr>
        <w:pStyle w:val="ListParagraph"/>
        <w:rPr>
          <w:rFonts w:ascii="Comic Sans MS" w:hAnsi="Comic Sans MS"/>
          <w:b/>
          <w:sz w:val="20"/>
          <w:szCs w:val="20"/>
        </w:rPr>
      </w:pPr>
    </w:p>
    <w:p w14:paraId="42BB0C41" w14:textId="77777777" w:rsidR="00363502" w:rsidRDefault="00363502" w:rsidP="00363502">
      <w:pPr>
        <w:pStyle w:val="ListParagraph"/>
        <w:numPr>
          <w:ilvl w:val="0"/>
          <w:numId w:val="7"/>
        </w:numPr>
        <w:spacing w:after="0" w:line="254" w:lineRule="auto"/>
        <w:rPr>
          <w:rFonts w:ascii="Comic Sans MS" w:hAnsi="Comic Sans MS"/>
          <w:b/>
          <w:sz w:val="20"/>
          <w:szCs w:val="20"/>
        </w:rPr>
      </w:pPr>
      <w:r>
        <w:rPr>
          <w:rFonts w:ascii="Comic Sans MS" w:hAnsi="Comic Sans MS"/>
          <w:b/>
          <w:sz w:val="20"/>
          <w:szCs w:val="20"/>
        </w:rPr>
        <w:t>Correspondence</w:t>
      </w:r>
    </w:p>
    <w:p w14:paraId="1CD1E1C6" w14:textId="77777777" w:rsidR="00363502" w:rsidRPr="00F06F86" w:rsidRDefault="00363502" w:rsidP="00363502">
      <w:pPr>
        <w:pStyle w:val="ListParagraph"/>
        <w:rPr>
          <w:rFonts w:ascii="Comic Sans MS" w:hAnsi="Comic Sans MS"/>
          <w:b/>
          <w:sz w:val="20"/>
          <w:szCs w:val="20"/>
        </w:rPr>
      </w:pPr>
    </w:p>
    <w:p w14:paraId="3ACF1956" w14:textId="77777777" w:rsidR="00363502" w:rsidRDefault="00363502" w:rsidP="00363502">
      <w:pPr>
        <w:pStyle w:val="ListParagraph"/>
        <w:numPr>
          <w:ilvl w:val="0"/>
          <w:numId w:val="7"/>
        </w:numPr>
        <w:spacing w:after="0" w:line="254" w:lineRule="auto"/>
        <w:rPr>
          <w:rFonts w:ascii="Comic Sans MS" w:hAnsi="Comic Sans MS"/>
          <w:b/>
          <w:sz w:val="20"/>
          <w:szCs w:val="20"/>
        </w:rPr>
      </w:pPr>
      <w:r>
        <w:rPr>
          <w:rFonts w:ascii="Comic Sans MS" w:hAnsi="Comic Sans MS"/>
          <w:b/>
          <w:sz w:val="20"/>
          <w:szCs w:val="20"/>
        </w:rPr>
        <w:t>Questions to Chairman</w:t>
      </w:r>
    </w:p>
    <w:p w14:paraId="360BB8C2" w14:textId="77777777" w:rsidR="00363502" w:rsidRPr="00F06F86" w:rsidRDefault="00363502" w:rsidP="00363502">
      <w:pPr>
        <w:pStyle w:val="ListParagraph"/>
        <w:rPr>
          <w:rFonts w:ascii="Comic Sans MS" w:hAnsi="Comic Sans MS"/>
          <w:b/>
          <w:sz w:val="20"/>
          <w:szCs w:val="20"/>
        </w:rPr>
      </w:pPr>
    </w:p>
    <w:p w14:paraId="7ABBAD02" w14:textId="77777777" w:rsidR="00363502" w:rsidRDefault="00363502" w:rsidP="00363502">
      <w:pPr>
        <w:pStyle w:val="ListParagraph"/>
        <w:numPr>
          <w:ilvl w:val="0"/>
          <w:numId w:val="7"/>
        </w:numPr>
        <w:spacing w:after="0" w:line="254" w:lineRule="auto"/>
        <w:rPr>
          <w:rFonts w:ascii="Comic Sans MS" w:hAnsi="Comic Sans MS"/>
          <w:b/>
          <w:sz w:val="20"/>
          <w:szCs w:val="20"/>
        </w:rPr>
      </w:pPr>
      <w:r>
        <w:rPr>
          <w:rFonts w:ascii="Comic Sans MS" w:hAnsi="Comic Sans MS"/>
          <w:b/>
          <w:sz w:val="20"/>
          <w:szCs w:val="20"/>
        </w:rPr>
        <w:t>Date of Next Meeting</w:t>
      </w:r>
    </w:p>
    <w:p w14:paraId="0CE93152" w14:textId="77777777" w:rsidR="00363502" w:rsidRPr="00F06F86" w:rsidRDefault="00363502" w:rsidP="00363502">
      <w:pPr>
        <w:pStyle w:val="ListParagraph"/>
        <w:rPr>
          <w:rFonts w:ascii="Comic Sans MS" w:hAnsi="Comic Sans MS"/>
          <w:b/>
          <w:sz w:val="20"/>
          <w:szCs w:val="20"/>
        </w:rPr>
      </w:pPr>
    </w:p>
    <w:p w14:paraId="6915D98C" w14:textId="77777777" w:rsidR="00363502" w:rsidRDefault="00363502" w:rsidP="00363502">
      <w:pPr>
        <w:pStyle w:val="ListParagraph"/>
        <w:numPr>
          <w:ilvl w:val="0"/>
          <w:numId w:val="7"/>
        </w:numPr>
        <w:spacing w:after="0" w:line="254" w:lineRule="auto"/>
        <w:rPr>
          <w:rFonts w:ascii="Comic Sans MS" w:hAnsi="Comic Sans MS"/>
          <w:b/>
          <w:sz w:val="20"/>
          <w:szCs w:val="20"/>
        </w:rPr>
      </w:pPr>
      <w:r>
        <w:rPr>
          <w:rFonts w:ascii="Comic Sans MS" w:hAnsi="Comic Sans MS"/>
          <w:b/>
          <w:sz w:val="20"/>
          <w:szCs w:val="20"/>
        </w:rPr>
        <w:t>Closure</w:t>
      </w:r>
    </w:p>
    <w:p w14:paraId="0647C9FF" w14:textId="77777777" w:rsidR="00363502" w:rsidRPr="00F06F86" w:rsidRDefault="00363502" w:rsidP="00363502">
      <w:pPr>
        <w:pStyle w:val="ListParagraph"/>
        <w:rPr>
          <w:rFonts w:ascii="Comic Sans MS" w:hAnsi="Comic Sans MS"/>
          <w:b/>
          <w:sz w:val="20"/>
          <w:szCs w:val="20"/>
        </w:rPr>
      </w:pPr>
    </w:p>
    <w:p w14:paraId="0B1CF1F7" w14:textId="77777777" w:rsidR="00363502" w:rsidRDefault="00363502" w:rsidP="00363502">
      <w:pPr>
        <w:pStyle w:val="ListParagraph"/>
        <w:spacing w:after="0" w:line="254" w:lineRule="auto"/>
        <w:ind w:left="1080"/>
        <w:jc w:val="center"/>
        <w:rPr>
          <w:rFonts w:ascii="Comic Sans MS" w:hAnsi="Comic Sans MS"/>
          <w:b/>
          <w:sz w:val="20"/>
          <w:szCs w:val="20"/>
        </w:rPr>
      </w:pPr>
      <w:r>
        <w:t>“Councillors are reminded of their duty to consider all aspects of equal opportunities, crime prevention, unlawful discrimination, and other best practice when making decisions at the meeting.”</w:t>
      </w:r>
    </w:p>
    <w:p w14:paraId="3E6E78F9" w14:textId="77777777" w:rsidR="00833D80" w:rsidRPr="00DF141C" w:rsidRDefault="00833D80" w:rsidP="00DF141C">
      <w:pPr>
        <w:spacing w:after="120" w:line="254" w:lineRule="auto"/>
        <w:rPr>
          <w:rFonts w:ascii="Comic Sans MS" w:hAnsi="Comic Sans MS"/>
          <w:b/>
          <w:color w:val="262626" w:themeColor="text1" w:themeTint="D9"/>
          <w:sz w:val="20"/>
          <w:szCs w:val="20"/>
        </w:rPr>
      </w:pPr>
    </w:p>
    <w:sectPr w:rsidR="00833D80" w:rsidRPr="00DF141C" w:rsidSect="00C84A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C5398"/>
    <w:multiLevelType w:val="hybridMultilevel"/>
    <w:tmpl w:val="BCB2A778"/>
    <w:lvl w:ilvl="0" w:tplc="1E32BA26">
      <w:start w:val="1"/>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E6184D"/>
    <w:multiLevelType w:val="hybridMultilevel"/>
    <w:tmpl w:val="0C046C5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F922CC9"/>
    <w:multiLevelType w:val="hybridMultilevel"/>
    <w:tmpl w:val="B36828AC"/>
    <w:lvl w:ilvl="0" w:tplc="A38CE584">
      <w:start w:val="1"/>
      <w:numFmt w:val="lowerLetter"/>
      <w:lvlText w:val="%1)"/>
      <w:lvlJc w:val="left"/>
      <w:pPr>
        <w:ind w:left="73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1" w:tplc="AF165922">
      <w:start w:val="1"/>
      <w:numFmt w:val="lowerLetter"/>
      <w:lvlText w:val="%2"/>
      <w:lvlJc w:val="left"/>
      <w:pPr>
        <w:ind w:left="109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2" w:tplc="012649A8">
      <w:start w:val="1"/>
      <w:numFmt w:val="lowerRoman"/>
      <w:lvlText w:val="%3"/>
      <w:lvlJc w:val="left"/>
      <w:pPr>
        <w:ind w:left="181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3" w:tplc="0FF69E62">
      <w:start w:val="1"/>
      <w:numFmt w:val="decimal"/>
      <w:lvlText w:val="%4"/>
      <w:lvlJc w:val="left"/>
      <w:pPr>
        <w:ind w:left="253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4" w:tplc="7B504866">
      <w:start w:val="1"/>
      <w:numFmt w:val="lowerLetter"/>
      <w:lvlText w:val="%5"/>
      <w:lvlJc w:val="left"/>
      <w:pPr>
        <w:ind w:left="325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5" w:tplc="D03052D6">
      <w:start w:val="1"/>
      <w:numFmt w:val="lowerRoman"/>
      <w:lvlText w:val="%6"/>
      <w:lvlJc w:val="left"/>
      <w:pPr>
        <w:ind w:left="397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6" w:tplc="424CED32">
      <w:start w:val="1"/>
      <w:numFmt w:val="decimal"/>
      <w:lvlText w:val="%7"/>
      <w:lvlJc w:val="left"/>
      <w:pPr>
        <w:ind w:left="469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7" w:tplc="51BE3F36">
      <w:start w:val="1"/>
      <w:numFmt w:val="lowerLetter"/>
      <w:lvlText w:val="%8"/>
      <w:lvlJc w:val="left"/>
      <w:pPr>
        <w:ind w:left="541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8" w:tplc="6060CD08">
      <w:start w:val="1"/>
      <w:numFmt w:val="lowerRoman"/>
      <w:lvlText w:val="%9"/>
      <w:lvlJc w:val="left"/>
      <w:pPr>
        <w:ind w:left="613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3840DE7"/>
    <w:multiLevelType w:val="hybridMultilevel"/>
    <w:tmpl w:val="2BB29CBE"/>
    <w:lvl w:ilvl="0" w:tplc="8A3A3E36">
      <w:start w:val="1"/>
      <w:numFmt w:val="lowerLetter"/>
      <w:lvlText w:val="%1)"/>
      <w:lvlJc w:val="left"/>
      <w:pPr>
        <w:ind w:left="1079"/>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1" w:tplc="21E25048">
      <w:start w:val="1"/>
      <w:numFmt w:val="lowerLetter"/>
      <w:lvlText w:val="%2"/>
      <w:lvlJc w:val="left"/>
      <w:pPr>
        <w:ind w:left="181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2" w:tplc="5BE00E24">
      <w:start w:val="1"/>
      <w:numFmt w:val="lowerRoman"/>
      <w:lvlText w:val="%3"/>
      <w:lvlJc w:val="left"/>
      <w:pPr>
        <w:ind w:left="253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3" w:tplc="DD70A00E">
      <w:start w:val="1"/>
      <w:numFmt w:val="decimal"/>
      <w:lvlText w:val="%4"/>
      <w:lvlJc w:val="left"/>
      <w:pPr>
        <w:ind w:left="325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4" w:tplc="A7DC290C">
      <w:start w:val="1"/>
      <w:numFmt w:val="lowerLetter"/>
      <w:lvlText w:val="%5"/>
      <w:lvlJc w:val="left"/>
      <w:pPr>
        <w:ind w:left="397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5" w:tplc="2FC62DE2">
      <w:start w:val="1"/>
      <w:numFmt w:val="lowerRoman"/>
      <w:lvlText w:val="%6"/>
      <w:lvlJc w:val="left"/>
      <w:pPr>
        <w:ind w:left="469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6" w:tplc="A85EA7CA">
      <w:start w:val="1"/>
      <w:numFmt w:val="decimal"/>
      <w:lvlText w:val="%7"/>
      <w:lvlJc w:val="left"/>
      <w:pPr>
        <w:ind w:left="541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7" w:tplc="61A2FA56">
      <w:start w:val="1"/>
      <w:numFmt w:val="lowerLetter"/>
      <w:lvlText w:val="%8"/>
      <w:lvlJc w:val="left"/>
      <w:pPr>
        <w:ind w:left="613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8" w:tplc="570CCE5E">
      <w:start w:val="1"/>
      <w:numFmt w:val="lowerRoman"/>
      <w:lvlText w:val="%9"/>
      <w:lvlJc w:val="left"/>
      <w:pPr>
        <w:ind w:left="685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51B1A4F"/>
    <w:multiLevelType w:val="hybridMultilevel"/>
    <w:tmpl w:val="FE66439C"/>
    <w:lvl w:ilvl="0" w:tplc="06A41208">
      <w:start w:val="1"/>
      <w:numFmt w:val="lowerLetter"/>
      <w:lvlText w:val="%1)"/>
      <w:lvlJc w:val="left"/>
      <w:pPr>
        <w:ind w:left="1079"/>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1" w:tplc="3A1EF57C">
      <w:start w:val="1"/>
      <w:numFmt w:val="lowerLetter"/>
      <w:lvlText w:val="%2"/>
      <w:lvlJc w:val="left"/>
      <w:pPr>
        <w:ind w:left="181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2" w:tplc="24309674">
      <w:start w:val="1"/>
      <w:numFmt w:val="lowerRoman"/>
      <w:lvlText w:val="%3"/>
      <w:lvlJc w:val="left"/>
      <w:pPr>
        <w:ind w:left="253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3" w:tplc="690676BA">
      <w:start w:val="1"/>
      <w:numFmt w:val="decimal"/>
      <w:lvlText w:val="%4"/>
      <w:lvlJc w:val="left"/>
      <w:pPr>
        <w:ind w:left="325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4" w:tplc="5E3EC7BA">
      <w:start w:val="1"/>
      <w:numFmt w:val="lowerLetter"/>
      <w:lvlText w:val="%5"/>
      <w:lvlJc w:val="left"/>
      <w:pPr>
        <w:ind w:left="397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5" w:tplc="A8DCA502">
      <w:start w:val="1"/>
      <w:numFmt w:val="lowerRoman"/>
      <w:lvlText w:val="%6"/>
      <w:lvlJc w:val="left"/>
      <w:pPr>
        <w:ind w:left="469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6" w:tplc="C3F2C988">
      <w:start w:val="1"/>
      <w:numFmt w:val="decimal"/>
      <w:lvlText w:val="%7"/>
      <w:lvlJc w:val="left"/>
      <w:pPr>
        <w:ind w:left="541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7" w:tplc="1E8655F0">
      <w:start w:val="1"/>
      <w:numFmt w:val="lowerLetter"/>
      <w:lvlText w:val="%8"/>
      <w:lvlJc w:val="left"/>
      <w:pPr>
        <w:ind w:left="613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8" w:tplc="2C0C4068">
      <w:start w:val="1"/>
      <w:numFmt w:val="lowerRoman"/>
      <w:lvlText w:val="%9"/>
      <w:lvlJc w:val="left"/>
      <w:pPr>
        <w:ind w:left="685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91E7B68"/>
    <w:multiLevelType w:val="hybridMultilevel"/>
    <w:tmpl w:val="31E0E07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E4D3E6F"/>
    <w:multiLevelType w:val="hybridMultilevel"/>
    <w:tmpl w:val="BD36503E"/>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408D31F4"/>
    <w:multiLevelType w:val="hybridMultilevel"/>
    <w:tmpl w:val="259C15FE"/>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8" w15:restartNumberingAfterBreak="0">
    <w:nsid w:val="48E96906"/>
    <w:multiLevelType w:val="hybridMultilevel"/>
    <w:tmpl w:val="FF4456AA"/>
    <w:lvl w:ilvl="0" w:tplc="89028430">
      <w:start w:val="1"/>
      <w:numFmt w:val="decimal"/>
      <w:lvlText w:val="%1."/>
      <w:lvlJc w:val="left"/>
      <w:pPr>
        <w:ind w:left="1080" w:hanging="720"/>
      </w:pPr>
      <w:rPr>
        <w:rFonts w:eastAsia="Palatino Linotype" w:cs="Palatino Linotype"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32577F9"/>
    <w:multiLevelType w:val="hybridMultilevel"/>
    <w:tmpl w:val="23C6D578"/>
    <w:lvl w:ilvl="0" w:tplc="4432B194">
      <w:start w:val="9"/>
      <w:numFmt w:val="bullet"/>
      <w:lvlText w:val=""/>
      <w:lvlJc w:val="left"/>
      <w:pPr>
        <w:ind w:left="1080" w:hanging="360"/>
      </w:pPr>
      <w:rPr>
        <w:rFonts w:ascii="Symbol" w:eastAsia="Calibri"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E4E6C19"/>
    <w:multiLevelType w:val="hybridMultilevel"/>
    <w:tmpl w:val="61B48D92"/>
    <w:lvl w:ilvl="0" w:tplc="6EB8F2F6">
      <w:numFmt w:val="bullet"/>
      <w:lvlText w:val=""/>
      <w:lvlJc w:val="left"/>
      <w:pPr>
        <w:ind w:left="1199" w:hanging="360"/>
      </w:pPr>
      <w:rPr>
        <w:rFonts w:ascii="Symbol" w:eastAsia="Palatino Linotype" w:hAnsi="Symbol" w:cs="Palatino Linotype" w:hint="default"/>
      </w:rPr>
    </w:lvl>
    <w:lvl w:ilvl="1" w:tplc="08090003" w:tentative="1">
      <w:start w:val="1"/>
      <w:numFmt w:val="bullet"/>
      <w:lvlText w:val="o"/>
      <w:lvlJc w:val="left"/>
      <w:pPr>
        <w:ind w:left="1919" w:hanging="360"/>
      </w:pPr>
      <w:rPr>
        <w:rFonts w:ascii="Courier New" w:hAnsi="Courier New" w:cs="Courier New" w:hint="default"/>
      </w:rPr>
    </w:lvl>
    <w:lvl w:ilvl="2" w:tplc="08090005" w:tentative="1">
      <w:start w:val="1"/>
      <w:numFmt w:val="bullet"/>
      <w:lvlText w:val=""/>
      <w:lvlJc w:val="left"/>
      <w:pPr>
        <w:ind w:left="2639" w:hanging="360"/>
      </w:pPr>
      <w:rPr>
        <w:rFonts w:ascii="Wingdings" w:hAnsi="Wingdings" w:hint="default"/>
      </w:rPr>
    </w:lvl>
    <w:lvl w:ilvl="3" w:tplc="08090001" w:tentative="1">
      <w:start w:val="1"/>
      <w:numFmt w:val="bullet"/>
      <w:lvlText w:val=""/>
      <w:lvlJc w:val="left"/>
      <w:pPr>
        <w:ind w:left="3359" w:hanging="360"/>
      </w:pPr>
      <w:rPr>
        <w:rFonts w:ascii="Symbol" w:hAnsi="Symbol" w:hint="default"/>
      </w:rPr>
    </w:lvl>
    <w:lvl w:ilvl="4" w:tplc="08090003" w:tentative="1">
      <w:start w:val="1"/>
      <w:numFmt w:val="bullet"/>
      <w:lvlText w:val="o"/>
      <w:lvlJc w:val="left"/>
      <w:pPr>
        <w:ind w:left="4079" w:hanging="360"/>
      </w:pPr>
      <w:rPr>
        <w:rFonts w:ascii="Courier New" w:hAnsi="Courier New" w:cs="Courier New" w:hint="default"/>
      </w:rPr>
    </w:lvl>
    <w:lvl w:ilvl="5" w:tplc="08090005" w:tentative="1">
      <w:start w:val="1"/>
      <w:numFmt w:val="bullet"/>
      <w:lvlText w:val=""/>
      <w:lvlJc w:val="left"/>
      <w:pPr>
        <w:ind w:left="4799" w:hanging="360"/>
      </w:pPr>
      <w:rPr>
        <w:rFonts w:ascii="Wingdings" w:hAnsi="Wingdings" w:hint="default"/>
      </w:rPr>
    </w:lvl>
    <w:lvl w:ilvl="6" w:tplc="08090001" w:tentative="1">
      <w:start w:val="1"/>
      <w:numFmt w:val="bullet"/>
      <w:lvlText w:val=""/>
      <w:lvlJc w:val="left"/>
      <w:pPr>
        <w:ind w:left="5519" w:hanging="360"/>
      </w:pPr>
      <w:rPr>
        <w:rFonts w:ascii="Symbol" w:hAnsi="Symbol" w:hint="default"/>
      </w:rPr>
    </w:lvl>
    <w:lvl w:ilvl="7" w:tplc="08090003" w:tentative="1">
      <w:start w:val="1"/>
      <w:numFmt w:val="bullet"/>
      <w:lvlText w:val="o"/>
      <w:lvlJc w:val="left"/>
      <w:pPr>
        <w:ind w:left="6239" w:hanging="360"/>
      </w:pPr>
      <w:rPr>
        <w:rFonts w:ascii="Courier New" w:hAnsi="Courier New" w:cs="Courier New" w:hint="default"/>
      </w:rPr>
    </w:lvl>
    <w:lvl w:ilvl="8" w:tplc="08090005" w:tentative="1">
      <w:start w:val="1"/>
      <w:numFmt w:val="bullet"/>
      <w:lvlText w:val=""/>
      <w:lvlJc w:val="left"/>
      <w:pPr>
        <w:ind w:left="6959" w:hanging="360"/>
      </w:pPr>
      <w:rPr>
        <w:rFonts w:ascii="Wingdings" w:hAnsi="Wingdings" w:hint="default"/>
      </w:rPr>
    </w:lvl>
  </w:abstractNum>
  <w:abstractNum w:abstractNumId="11" w15:restartNumberingAfterBreak="0">
    <w:nsid w:val="6E933BFB"/>
    <w:multiLevelType w:val="hybridMultilevel"/>
    <w:tmpl w:val="96A0095A"/>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72980DC2"/>
    <w:multiLevelType w:val="hybridMultilevel"/>
    <w:tmpl w:val="E4D20056"/>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497091D"/>
    <w:multiLevelType w:val="hybridMultilevel"/>
    <w:tmpl w:val="9168A7F0"/>
    <w:lvl w:ilvl="0" w:tplc="08090001">
      <w:start w:val="1"/>
      <w:numFmt w:val="bullet"/>
      <w:lvlText w:val=""/>
      <w:lvlJc w:val="left"/>
      <w:pPr>
        <w:ind w:left="1080" w:hanging="720"/>
      </w:pPr>
      <w:rPr>
        <w:rFonts w:ascii="Symbol" w:hAnsi="Symbol"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7E560756"/>
    <w:multiLevelType w:val="hybridMultilevel"/>
    <w:tmpl w:val="30385C0A"/>
    <w:lvl w:ilvl="0" w:tplc="89028430">
      <w:start w:val="1"/>
      <w:numFmt w:val="decimal"/>
      <w:lvlText w:val="%1."/>
      <w:lvlJc w:val="left"/>
      <w:pPr>
        <w:ind w:left="360" w:hanging="360"/>
      </w:pPr>
      <w:rPr>
        <w:rFonts w:eastAsia="Palatino Linotype" w:cs="Palatino Linotype"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7790660">
    <w:abstractNumId w:val="2"/>
  </w:num>
  <w:num w:numId="2" w16cid:durableId="2078896595">
    <w:abstractNumId w:val="3"/>
  </w:num>
  <w:num w:numId="3" w16cid:durableId="945650191">
    <w:abstractNumId w:val="4"/>
  </w:num>
  <w:num w:numId="4" w16cid:durableId="1012294477">
    <w:abstractNumId w:val="7"/>
  </w:num>
  <w:num w:numId="5" w16cid:durableId="578684098">
    <w:abstractNumId w:val="10"/>
  </w:num>
  <w:num w:numId="6" w16cid:durableId="498349916">
    <w:abstractNumId w:val="9"/>
  </w:num>
  <w:num w:numId="7" w16cid:durableId="1907645142">
    <w:abstractNumId w:val="8"/>
  </w:num>
  <w:num w:numId="8" w16cid:durableId="658047440">
    <w:abstractNumId w:val="1"/>
  </w:num>
  <w:num w:numId="9" w16cid:durableId="493838299">
    <w:abstractNumId w:val="0"/>
  </w:num>
  <w:num w:numId="10" w16cid:durableId="1480684958">
    <w:abstractNumId w:val="14"/>
  </w:num>
  <w:num w:numId="11" w16cid:durableId="1684358983">
    <w:abstractNumId w:val="12"/>
  </w:num>
  <w:num w:numId="12" w16cid:durableId="1452742291">
    <w:abstractNumId w:val="5"/>
  </w:num>
  <w:num w:numId="13" w16cid:durableId="10683791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108290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9473719">
    <w:abstractNumId w:val="11"/>
  </w:num>
  <w:num w:numId="16" w16cid:durableId="15009726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9C1"/>
    <w:rsid w:val="000235BF"/>
    <w:rsid w:val="00041F56"/>
    <w:rsid w:val="00053EEA"/>
    <w:rsid w:val="000547EC"/>
    <w:rsid w:val="00074F6B"/>
    <w:rsid w:val="0008337D"/>
    <w:rsid w:val="000A64EC"/>
    <w:rsid w:val="000A68EA"/>
    <w:rsid w:val="000A6931"/>
    <w:rsid w:val="000A7C3E"/>
    <w:rsid w:val="000D22E0"/>
    <w:rsid w:val="000D4B35"/>
    <w:rsid w:val="000E349A"/>
    <w:rsid w:val="00103DD3"/>
    <w:rsid w:val="001129C5"/>
    <w:rsid w:val="00143143"/>
    <w:rsid w:val="00144108"/>
    <w:rsid w:val="0014640E"/>
    <w:rsid w:val="001520ED"/>
    <w:rsid w:val="001A0AE9"/>
    <w:rsid w:val="001C1A91"/>
    <w:rsid w:val="001C1C1A"/>
    <w:rsid w:val="001D2C7F"/>
    <w:rsid w:val="001D6B56"/>
    <w:rsid w:val="001D78C5"/>
    <w:rsid w:val="00262983"/>
    <w:rsid w:val="00262C24"/>
    <w:rsid w:val="00265DF6"/>
    <w:rsid w:val="00272C3F"/>
    <w:rsid w:val="002768EA"/>
    <w:rsid w:val="00291E53"/>
    <w:rsid w:val="002939D1"/>
    <w:rsid w:val="002A0243"/>
    <w:rsid w:val="002B3839"/>
    <w:rsid w:val="002D07AF"/>
    <w:rsid w:val="002F1869"/>
    <w:rsid w:val="00301608"/>
    <w:rsid w:val="00313665"/>
    <w:rsid w:val="00323BF4"/>
    <w:rsid w:val="00360936"/>
    <w:rsid w:val="00363363"/>
    <w:rsid w:val="003634C1"/>
    <w:rsid w:val="00363502"/>
    <w:rsid w:val="00364DB5"/>
    <w:rsid w:val="00366DE3"/>
    <w:rsid w:val="00382472"/>
    <w:rsid w:val="003840D2"/>
    <w:rsid w:val="003A49C4"/>
    <w:rsid w:val="003C3936"/>
    <w:rsid w:val="003E137E"/>
    <w:rsid w:val="003E1640"/>
    <w:rsid w:val="003F7E9B"/>
    <w:rsid w:val="004034D0"/>
    <w:rsid w:val="00404EC5"/>
    <w:rsid w:val="0041457E"/>
    <w:rsid w:val="004271CA"/>
    <w:rsid w:val="00433EA6"/>
    <w:rsid w:val="00451B92"/>
    <w:rsid w:val="00452E8F"/>
    <w:rsid w:val="00463634"/>
    <w:rsid w:val="0048512A"/>
    <w:rsid w:val="00490B4D"/>
    <w:rsid w:val="004A4685"/>
    <w:rsid w:val="004A4D20"/>
    <w:rsid w:val="004A4F35"/>
    <w:rsid w:val="004C2E2D"/>
    <w:rsid w:val="004C7620"/>
    <w:rsid w:val="004D3DC2"/>
    <w:rsid w:val="004D6758"/>
    <w:rsid w:val="004E2F64"/>
    <w:rsid w:val="004F4F8F"/>
    <w:rsid w:val="00511FA9"/>
    <w:rsid w:val="00580C01"/>
    <w:rsid w:val="0058394E"/>
    <w:rsid w:val="005B2C03"/>
    <w:rsid w:val="005C0591"/>
    <w:rsid w:val="005C357A"/>
    <w:rsid w:val="005E0AC0"/>
    <w:rsid w:val="005F49BD"/>
    <w:rsid w:val="006023D3"/>
    <w:rsid w:val="00620E78"/>
    <w:rsid w:val="00627BE1"/>
    <w:rsid w:val="00634C8F"/>
    <w:rsid w:val="00636B9B"/>
    <w:rsid w:val="006411AC"/>
    <w:rsid w:val="00645BA1"/>
    <w:rsid w:val="00654090"/>
    <w:rsid w:val="006547FC"/>
    <w:rsid w:val="00663626"/>
    <w:rsid w:val="006719C1"/>
    <w:rsid w:val="006A0E7F"/>
    <w:rsid w:val="006C5F86"/>
    <w:rsid w:val="006C635D"/>
    <w:rsid w:val="006D12ED"/>
    <w:rsid w:val="006D6CE3"/>
    <w:rsid w:val="006F0A29"/>
    <w:rsid w:val="006F0D22"/>
    <w:rsid w:val="006F2246"/>
    <w:rsid w:val="00710AC1"/>
    <w:rsid w:val="007172CB"/>
    <w:rsid w:val="00717B7A"/>
    <w:rsid w:val="0072266F"/>
    <w:rsid w:val="00724705"/>
    <w:rsid w:val="007270A9"/>
    <w:rsid w:val="0073222E"/>
    <w:rsid w:val="00737D9A"/>
    <w:rsid w:val="00756DE6"/>
    <w:rsid w:val="00766EC2"/>
    <w:rsid w:val="007940BB"/>
    <w:rsid w:val="007A5EB8"/>
    <w:rsid w:val="00803253"/>
    <w:rsid w:val="00803CFA"/>
    <w:rsid w:val="008143E8"/>
    <w:rsid w:val="00833D80"/>
    <w:rsid w:val="00847576"/>
    <w:rsid w:val="008541FE"/>
    <w:rsid w:val="0087030F"/>
    <w:rsid w:val="00875769"/>
    <w:rsid w:val="00886AC5"/>
    <w:rsid w:val="008B5EB4"/>
    <w:rsid w:val="008B765A"/>
    <w:rsid w:val="008C6BCB"/>
    <w:rsid w:val="008C78A1"/>
    <w:rsid w:val="008D281D"/>
    <w:rsid w:val="00901D8A"/>
    <w:rsid w:val="00905F63"/>
    <w:rsid w:val="00937041"/>
    <w:rsid w:val="00941734"/>
    <w:rsid w:val="009623FE"/>
    <w:rsid w:val="00965552"/>
    <w:rsid w:val="00973937"/>
    <w:rsid w:val="009830DE"/>
    <w:rsid w:val="00986704"/>
    <w:rsid w:val="00990ED0"/>
    <w:rsid w:val="009926E4"/>
    <w:rsid w:val="009A6B85"/>
    <w:rsid w:val="009B150D"/>
    <w:rsid w:val="009C0663"/>
    <w:rsid w:val="009C473F"/>
    <w:rsid w:val="009E2CA9"/>
    <w:rsid w:val="009E3023"/>
    <w:rsid w:val="00A060DE"/>
    <w:rsid w:val="00A266C2"/>
    <w:rsid w:val="00A27EEB"/>
    <w:rsid w:val="00A3009E"/>
    <w:rsid w:val="00A325F1"/>
    <w:rsid w:val="00A40F6E"/>
    <w:rsid w:val="00A60A8E"/>
    <w:rsid w:val="00A640F3"/>
    <w:rsid w:val="00A87FC5"/>
    <w:rsid w:val="00AA21DA"/>
    <w:rsid w:val="00AA28A8"/>
    <w:rsid w:val="00AA7D1C"/>
    <w:rsid w:val="00AC692F"/>
    <w:rsid w:val="00AE276B"/>
    <w:rsid w:val="00AE4033"/>
    <w:rsid w:val="00AE69CE"/>
    <w:rsid w:val="00AF3229"/>
    <w:rsid w:val="00B17ECD"/>
    <w:rsid w:val="00B413F1"/>
    <w:rsid w:val="00B47358"/>
    <w:rsid w:val="00B474E7"/>
    <w:rsid w:val="00B57958"/>
    <w:rsid w:val="00B61BEB"/>
    <w:rsid w:val="00B72FC7"/>
    <w:rsid w:val="00B80882"/>
    <w:rsid w:val="00B820AF"/>
    <w:rsid w:val="00B823E7"/>
    <w:rsid w:val="00B90BC8"/>
    <w:rsid w:val="00BA1C56"/>
    <w:rsid w:val="00BC4F62"/>
    <w:rsid w:val="00BC6991"/>
    <w:rsid w:val="00BD40B5"/>
    <w:rsid w:val="00BD59C1"/>
    <w:rsid w:val="00BF2184"/>
    <w:rsid w:val="00BF5454"/>
    <w:rsid w:val="00C005E0"/>
    <w:rsid w:val="00C06738"/>
    <w:rsid w:val="00C517E8"/>
    <w:rsid w:val="00C61B90"/>
    <w:rsid w:val="00C67959"/>
    <w:rsid w:val="00C84AC4"/>
    <w:rsid w:val="00CA57F3"/>
    <w:rsid w:val="00CC2677"/>
    <w:rsid w:val="00CC303A"/>
    <w:rsid w:val="00CD058D"/>
    <w:rsid w:val="00CE2B87"/>
    <w:rsid w:val="00CE37AB"/>
    <w:rsid w:val="00CE456B"/>
    <w:rsid w:val="00CE4807"/>
    <w:rsid w:val="00CF7705"/>
    <w:rsid w:val="00D018F0"/>
    <w:rsid w:val="00D15862"/>
    <w:rsid w:val="00D160F7"/>
    <w:rsid w:val="00D24902"/>
    <w:rsid w:val="00D25253"/>
    <w:rsid w:val="00D257F7"/>
    <w:rsid w:val="00D303A7"/>
    <w:rsid w:val="00D910E4"/>
    <w:rsid w:val="00DA2561"/>
    <w:rsid w:val="00DC4B83"/>
    <w:rsid w:val="00DE1283"/>
    <w:rsid w:val="00DE56DB"/>
    <w:rsid w:val="00DE69CF"/>
    <w:rsid w:val="00DF06F5"/>
    <w:rsid w:val="00DF141C"/>
    <w:rsid w:val="00DF66D7"/>
    <w:rsid w:val="00E02E0D"/>
    <w:rsid w:val="00E148D1"/>
    <w:rsid w:val="00E76CF4"/>
    <w:rsid w:val="00E8140C"/>
    <w:rsid w:val="00E85EFA"/>
    <w:rsid w:val="00E8605E"/>
    <w:rsid w:val="00EB05E7"/>
    <w:rsid w:val="00EC6F7E"/>
    <w:rsid w:val="00EE400A"/>
    <w:rsid w:val="00F06F86"/>
    <w:rsid w:val="00F461AB"/>
    <w:rsid w:val="00F61A6A"/>
    <w:rsid w:val="00F85E47"/>
    <w:rsid w:val="00F91B8E"/>
    <w:rsid w:val="00FA4517"/>
    <w:rsid w:val="00FA46A8"/>
    <w:rsid w:val="00FB57EB"/>
    <w:rsid w:val="00FE2FB5"/>
    <w:rsid w:val="00FE6955"/>
    <w:rsid w:val="00FE6BA1"/>
    <w:rsid w:val="00FE71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48C73"/>
  <w15:chartTrackingRefBased/>
  <w15:docId w15:val="{A2B32D56-100A-421F-ACBA-E364E3884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9C1"/>
    <w:rPr>
      <w:rFonts w:ascii="Calibri" w:eastAsia="Calibri" w:hAnsi="Calibri" w:cs="Calibri"/>
      <w:color w:val="000000"/>
      <w:lang w:eastAsia="en-GB"/>
    </w:rPr>
  </w:style>
  <w:style w:type="paragraph" w:styleId="Heading1">
    <w:name w:val="heading 1"/>
    <w:next w:val="Normal"/>
    <w:link w:val="Heading1Char"/>
    <w:uiPriority w:val="9"/>
    <w:unhideWhenUsed/>
    <w:qFormat/>
    <w:rsid w:val="00BD59C1"/>
    <w:pPr>
      <w:keepNext/>
      <w:keepLines/>
      <w:spacing w:after="3" w:line="258" w:lineRule="auto"/>
      <w:ind w:left="10" w:right="831" w:hanging="10"/>
      <w:jc w:val="center"/>
      <w:outlineLvl w:val="0"/>
    </w:pPr>
    <w:rPr>
      <w:rFonts w:ascii="Palatino Linotype" w:eastAsia="Palatino Linotype" w:hAnsi="Palatino Linotype" w:cs="Palatino Linotype"/>
      <w:b/>
      <w:color w:val="000000"/>
      <w:lang w:eastAsia="en-GB"/>
    </w:rPr>
  </w:style>
  <w:style w:type="paragraph" w:styleId="Heading2">
    <w:name w:val="heading 2"/>
    <w:next w:val="Normal"/>
    <w:link w:val="Heading2Char"/>
    <w:uiPriority w:val="9"/>
    <w:unhideWhenUsed/>
    <w:qFormat/>
    <w:rsid w:val="00BD59C1"/>
    <w:pPr>
      <w:keepNext/>
      <w:keepLines/>
      <w:spacing w:after="6" w:line="255" w:lineRule="auto"/>
      <w:ind w:left="10" w:hanging="10"/>
      <w:outlineLvl w:val="1"/>
    </w:pPr>
    <w:rPr>
      <w:rFonts w:ascii="Palatino Linotype" w:eastAsia="Palatino Linotype" w:hAnsi="Palatino Linotype" w:cs="Palatino Linotype"/>
      <w:b/>
      <w:color w:val="000000"/>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9C1"/>
    <w:rPr>
      <w:rFonts w:ascii="Palatino Linotype" w:eastAsia="Palatino Linotype" w:hAnsi="Palatino Linotype" w:cs="Palatino Linotype"/>
      <w:b/>
      <w:color w:val="000000"/>
      <w:lang w:eastAsia="en-GB"/>
    </w:rPr>
  </w:style>
  <w:style w:type="character" w:customStyle="1" w:styleId="Heading2Char">
    <w:name w:val="Heading 2 Char"/>
    <w:basedOn w:val="DefaultParagraphFont"/>
    <w:link w:val="Heading2"/>
    <w:uiPriority w:val="9"/>
    <w:rsid w:val="00BD59C1"/>
    <w:rPr>
      <w:rFonts w:ascii="Palatino Linotype" w:eastAsia="Palatino Linotype" w:hAnsi="Palatino Linotype" w:cs="Palatino Linotype"/>
      <w:b/>
      <w:color w:val="000000"/>
      <w:sz w:val="20"/>
      <w:lang w:eastAsia="en-GB"/>
    </w:rPr>
  </w:style>
  <w:style w:type="paragraph" w:styleId="ListParagraph">
    <w:name w:val="List Paragraph"/>
    <w:basedOn w:val="Normal"/>
    <w:uiPriority w:val="34"/>
    <w:qFormat/>
    <w:rsid w:val="00BD59C1"/>
    <w:pPr>
      <w:ind w:left="720"/>
      <w:contextualSpacing/>
    </w:pPr>
  </w:style>
  <w:style w:type="paragraph" w:styleId="NoSpacing">
    <w:name w:val="No Spacing"/>
    <w:uiPriority w:val="1"/>
    <w:qFormat/>
    <w:rsid w:val="00BD59C1"/>
    <w:pPr>
      <w:spacing w:after="0" w:line="240" w:lineRule="auto"/>
    </w:pPr>
    <w:rPr>
      <w:rFonts w:ascii="Calibri" w:eastAsia="Calibri" w:hAnsi="Calibri" w:cs="Calibri"/>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476">
      <w:bodyDiv w:val="1"/>
      <w:marLeft w:val="0"/>
      <w:marRight w:val="0"/>
      <w:marTop w:val="0"/>
      <w:marBottom w:val="0"/>
      <w:divBdr>
        <w:top w:val="none" w:sz="0" w:space="0" w:color="auto"/>
        <w:left w:val="none" w:sz="0" w:space="0" w:color="auto"/>
        <w:bottom w:val="none" w:sz="0" w:space="0" w:color="auto"/>
        <w:right w:val="none" w:sz="0" w:space="0" w:color="auto"/>
      </w:divBdr>
    </w:div>
    <w:div w:id="261883701">
      <w:bodyDiv w:val="1"/>
      <w:marLeft w:val="0"/>
      <w:marRight w:val="0"/>
      <w:marTop w:val="0"/>
      <w:marBottom w:val="0"/>
      <w:divBdr>
        <w:top w:val="none" w:sz="0" w:space="0" w:color="auto"/>
        <w:left w:val="none" w:sz="0" w:space="0" w:color="auto"/>
        <w:bottom w:val="none" w:sz="0" w:space="0" w:color="auto"/>
        <w:right w:val="none" w:sz="0" w:space="0" w:color="auto"/>
      </w:divBdr>
    </w:div>
    <w:div w:id="1555044048">
      <w:bodyDiv w:val="1"/>
      <w:marLeft w:val="0"/>
      <w:marRight w:val="0"/>
      <w:marTop w:val="0"/>
      <w:marBottom w:val="0"/>
      <w:divBdr>
        <w:top w:val="none" w:sz="0" w:space="0" w:color="auto"/>
        <w:left w:val="none" w:sz="0" w:space="0" w:color="auto"/>
        <w:bottom w:val="none" w:sz="0" w:space="0" w:color="auto"/>
        <w:right w:val="none" w:sz="0" w:space="0" w:color="auto"/>
      </w:divBdr>
    </w:div>
    <w:div w:id="196962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2675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Becky Maoudis Parish Clerk</cp:lastModifiedBy>
  <cp:revision>2</cp:revision>
  <cp:lastPrinted>2025-03-14T12:02:00Z</cp:lastPrinted>
  <dcterms:created xsi:type="dcterms:W3CDTF">2025-05-07T22:35:00Z</dcterms:created>
  <dcterms:modified xsi:type="dcterms:W3CDTF">2025-05-07T22:35:00Z</dcterms:modified>
</cp:coreProperties>
</file>